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B24D" w14:textId="3B7D8167" w:rsidR="001C6807" w:rsidRPr="00D75CCA" w:rsidRDefault="00C92259" w:rsidP="00B2114B">
      <w:pPr>
        <w:keepNext/>
        <w:keepLines/>
        <w:spacing w:before="240" w:after="240" w:line="276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SCHEDULE </w:t>
      </w:r>
      <w:r w:rsidR="005B049E">
        <w:rPr>
          <w:rFonts w:ascii="Arial" w:hAnsi="Arial" w:cs="Arial"/>
          <w:b/>
          <w:bCs/>
          <w:sz w:val="24"/>
          <w:szCs w:val="24"/>
          <w:lang w:val="en-GB"/>
        </w:rPr>
        <w:t>4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742"/>
        <w:gridCol w:w="83"/>
        <w:gridCol w:w="1827"/>
        <w:gridCol w:w="1684"/>
        <w:gridCol w:w="2339"/>
      </w:tblGrid>
      <w:tr w:rsidR="00534049" w:rsidRPr="00320A67" w14:paraId="5CE9B251" w14:textId="77777777" w:rsidTr="004B67FF">
        <w:trPr>
          <w:cantSplit/>
          <w:trHeight w:val="867"/>
          <w:jc w:val="center"/>
        </w:trPr>
        <w:tc>
          <w:tcPr>
            <w:tcW w:w="9500" w:type="dxa"/>
            <w:gridSpan w:val="6"/>
          </w:tcPr>
          <w:p w14:paraId="5CE9B24E" w14:textId="77777777" w:rsidR="00534049" w:rsidRPr="00320A67" w:rsidRDefault="00534049" w:rsidP="004B67FF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320A67">
              <w:rPr>
                <w:rFonts w:ascii="Arial" w:eastAsia="MS Mincho" w:hAnsi="Arial" w:cs="Arial"/>
                <w:b/>
                <w:sz w:val="24"/>
                <w:szCs w:val="24"/>
              </w:rPr>
              <w:t>REQUEST FOR RFQ CLARIFICATION</w:t>
            </w:r>
          </w:p>
          <w:p w14:paraId="5CE9B24F" w14:textId="5499FA9F" w:rsidR="00534049" w:rsidRPr="00320A67" w:rsidRDefault="00534049" w:rsidP="004B67FF">
            <w:pPr>
              <w:jc w:val="right"/>
              <w:rPr>
                <w:rFonts w:ascii="Arial" w:eastAsia="MS Mincho" w:hAnsi="Arial" w:cs="Arial"/>
                <w:sz w:val="24"/>
                <w:szCs w:val="24"/>
              </w:rPr>
            </w:pPr>
            <w:r w:rsidRPr="00320A67">
              <w:rPr>
                <w:rFonts w:ascii="Arial" w:eastAsia="MS Mincho" w:hAnsi="Arial" w:cs="Arial"/>
                <w:sz w:val="24"/>
                <w:szCs w:val="24"/>
              </w:rPr>
              <w:t>Please send this clarification to:</w:t>
            </w:r>
            <w:r w:rsidR="00C75A5E">
              <w:rPr>
                <w:rFonts w:ascii="Arial" w:eastAsia="MS Mincho" w:hAnsi="Arial" w:cs="Arial"/>
                <w:sz w:val="24"/>
                <w:szCs w:val="24"/>
              </w:rPr>
              <w:t xml:space="preserve"> mp.nhung.pt@nsrp.com.vn</w:t>
            </w:r>
            <w:r w:rsidRPr="00320A67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</w:p>
          <w:p w14:paraId="5CE9B250" w14:textId="7DDDCFDD" w:rsidR="00534049" w:rsidRPr="00320A67" w:rsidRDefault="00534049" w:rsidP="004B67FF">
            <w:pPr>
              <w:jc w:val="right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</w:tr>
      <w:tr w:rsidR="00534049" w:rsidRPr="00320A67" w14:paraId="5CE9B258" w14:textId="77777777" w:rsidTr="004B67FF">
        <w:trPr>
          <w:cantSplit/>
          <w:trHeight w:val="867"/>
          <w:jc w:val="center"/>
        </w:trPr>
        <w:tc>
          <w:tcPr>
            <w:tcW w:w="1825" w:type="dxa"/>
          </w:tcPr>
          <w:p w14:paraId="5CE9B252" w14:textId="77777777" w:rsidR="00534049" w:rsidRPr="00320A67" w:rsidRDefault="00534049" w:rsidP="004B67FF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320A67">
              <w:rPr>
                <w:rFonts w:ascii="Arial" w:eastAsia="MS Mincho" w:hAnsi="Arial" w:cs="Arial"/>
                <w:b/>
                <w:sz w:val="24"/>
                <w:szCs w:val="24"/>
              </w:rPr>
              <w:t>BIDDER NAME</w:t>
            </w:r>
          </w:p>
        </w:tc>
        <w:tc>
          <w:tcPr>
            <w:tcW w:w="3652" w:type="dxa"/>
            <w:gridSpan w:val="3"/>
          </w:tcPr>
          <w:p w14:paraId="5CE9B253" w14:textId="77777777" w:rsidR="00534049" w:rsidRPr="00320A67" w:rsidRDefault="00534049" w:rsidP="004B67FF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CE9B254" w14:textId="77777777" w:rsidR="00534049" w:rsidRPr="00320A67" w:rsidRDefault="00534049" w:rsidP="004B67FF">
            <w:pPr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5CE9B255" w14:textId="77777777" w:rsidR="00534049" w:rsidRPr="00320A67" w:rsidRDefault="00534049" w:rsidP="004B67FF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320A67">
              <w:rPr>
                <w:rFonts w:ascii="Arial" w:eastAsia="MS Mincho" w:hAnsi="Arial" w:cs="Arial"/>
                <w:sz w:val="24"/>
                <w:szCs w:val="24"/>
              </w:rPr>
              <w:t xml:space="preserve">Attn: </w:t>
            </w:r>
          </w:p>
        </w:tc>
        <w:tc>
          <w:tcPr>
            <w:tcW w:w="1684" w:type="dxa"/>
          </w:tcPr>
          <w:p w14:paraId="5CE9B256" w14:textId="77777777" w:rsidR="00534049" w:rsidRPr="00320A67" w:rsidRDefault="00534049" w:rsidP="004B67FF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320A67">
              <w:rPr>
                <w:rFonts w:ascii="Arial" w:eastAsia="MS Mincho" w:hAnsi="Arial" w:cs="Arial"/>
                <w:sz w:val="24"/>
                <w:szCs w:val="24"/>
              </w:rPr>
              <w:t>Clarification No:</w:t>
            </w:r>
          </w:p>
        </w:tc>
        <w:tc>
          <w:tcPr>
            <w:tcW w:w="2339" w:type="dxa"/>
          </w:tcPr>
          <w:p w14:paraId="5CE9B257" w14:textId="77777777" w:rsidR="00534049" w:rsidRPr="00320A67" w:rsidRDefault="00534049" w:rsidP="004B67FF">
            <w:pPr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534049" w:rsidRPr="00320A67" w14:paraId="5CE9B25B" w14:textId="77777777" w:rsidTr="004B67FF">
        <w:trPr>
          <w:cantSplit/>
          <w:trHeight w:val="567"/>
          <w:jc w:val="center"/>
        </w:trPr>
        <w:tc>
          <w:tcPr>
            <w:tcW w:w="1825" w:type="dxa"/>
          </w:tcPr>
          <w:p w14:paraId="5CE9B259" w14:textId="77777777" w:rsidR="00534049" w:rsidRPr="00320A67" w:rsidRDefault="00534049" w:rsidP="004B67FF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320A67">
              <w:rPr>
                <w:rFonts w:ascii="Arial" w:eastAsia="MS Mincho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7675" w:type="dxa"/>
            <w:gridSpan w:val="5"/>
          </w:tcPr>
          <w:p w14:paraId="5CE9B25A" w14:textId="31CD9E6B" w:rsidR="00534049" w:rsidRPr="00E40766" w:rsidRDefault="005B049E" w:rsidP="000E344D">
            <w:pPr>
              <w:spacing w:before="240" w:after="24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WEATHER FORECAST SERVICE</w:t>
            </w:r>
          </w:p>
        </w:tc>
      </w:tr>
      <w:tr w:rsidR="00534049" w:rsidRPr="00320A67" w14:paraId="5CE9B25E" w14:textId="77777777" w:rsidTr="004B67FF">
        <w:trPr>
          <w:cantSplit/>
          <w:trHeight w:val="491"/>
          <w:jc w:val="center"/>
        </w:trPr>
        <w:tc>
          <w:tcPr>
            <w:tcW w:w="1825" w:type="dxa"/>
          </w:tcPr>
          <w:p w14:paraId="5CE9B25C" w14:textId="77777777" w:rsidR="00534049" w:rsidRPr="00320A67" w:rsidRDefault="00534049" w:rsidP="004B67FF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320A67">
              <w:rPr>
                <w:rFonts w:ascii="Arial" w:eastAsia="MS Mincho" w:hAnsi="Arial" w:cs="Arial"/>
                <w:b/>
                <w:sz w:val="24"/>
                <w:szCs w:val="24"/>
              </w:rPr>
              <w:t>RFQ Ref. No.:</w:t>
            </w:r>
          </w:p>
        </w:tc>
        <w:tc>
          <w:tcPr>
            <w:tcW w:w="7675" w:type="dxa"/>
            <w:gridSpan w:val="5"/>
          </w:tcPr>
          <w:p w14:paraId="5CE9B25D" w14:textId="77777777" w:rsidR="00534049" w:rsidRPr="00320A67" w:rsidRDefault="00534049" w:rsidP="00D75CCA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534049" w:rsidRPr="00320A67" w14:paraId="5CE9B262" w14:textId="77777777" w:rsidTr="004B67FF">
        <w:trPr>
          <w:cantSplit/>
          <w:trHeight w:val="1409"/>
          <w:jc w:val="center"/>
        </w:trPr>
        <w:tc>
          <w:tcPr>
            <w:tcW w:w="1825" w:type="dxa"/>
            <w:vAlign w:val="center"/>
          </w:tcPr>
          <w:p w14:paraId="5CE9B25F" w14:textId="77777777" w:rsidR="00534049" w:rsidRPr="00320A67" w:rsidRDefault="00534049" w:rsidP="004B67FF">
            <w:pPr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320A67">
              <w:rPr>
                <w:rFonts w:ascii="Arial" w:eastAsia="MS Mincho" w:hAnsi="Arial" w:cs="Arial"/>
                <w:b/>
                <w:sz w:val="24"/>
                <w:szCs w:val="24"/>
              </w:rPr>
              <w:t>RFQ Statement</w:t>
            </w:r>
          </w:p>
        </w:tc>
        <w:tc>
          <w:tcPr>
            <w:tcW w:w="7675" w:type="dxa"/>
            <w:gridSpan w:val="5"/>
          </w:tcPr>
          <w:p w14:paraId="5CE9B260" w14:textId="77777777" w:rsidR="00534049" w:rsidRPr="00320A67" w:rsidRDefault="00534049" w:rsidP="004B67FF">
            <w:pPr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14:paraId="5CE9B261" w14:textId="77777777" w:rsidR="00534049" w:rsidRPr="00320A67" w:rsidRDefault="00534049" w:rsidP="004B67FF">
            <w:pPr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</w:tr>
      <w:tr w:rsidR="00534049" w:rsidRPr="00320A67" w14:paraId="5CE9B265" w14:textId="77777777" w:rsidTr="004B67FF">
        <w:trPr>
          <w:cantSplit/>
          <w:trHeight w:val="1645"/>
          <w:jc w:val="center"/>
        </w:trPr>
        <w:tc>
          <w:tcPr>
            <w:tcW w:w="1825" w:type="dxa"/>
            <w:vAlign w:val="center"/>
          </w:tcPr>
          <w:p w14:paraId="5CE9B263" w14:textId="77777777" w:rsidR="00534049" w:rsidRPr="00320A67" w:rsidRDefault="00534049" w:rsidP="004B67FF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320A67">
              <w:rPr>
                <w:rFonts w:ascii="Arial" w:eastAsia="MS Mincho" w:hAnsi="Arial" w:cs="Arial"/>
                <w:b/>
                <w:sz w:val="24"/>
                <w:szCs w:val="24"/>
              </w:rPr>
              <w:t>Bidder’s Statement</w:t>
            </w:r>
          </w:p>
        </w:tc>
        <w:tc>
          <w:tcPr>
            <w:tcW w:w="7675" w:type="dxa"/>
            <w:gridSpan w:val="5"/>
          </w:tcPr>
          <w:p w14:paraId="5CE9B264" w14:textId="77777777" w:rsidR="00534049" w:rsidRPr="00320A67" w:rsidRDefault="00534049" w:rsidP="004B67FF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</w:tr>
      <w:tr w:rsidR="00534049" w:rsidRPr="00320A67" w14:paraId="5CE9B26A" w14:textId="77777777" w:rsidTr="004B67FF">
        <w:trPr>
          <w:cantSplit/>
          <w:trHeight w:val="867"/>
          <w:jc w:val="center"/>
        </w:trPr>
        <w:tc>
          <w:tcPr>
            <w:tcW w:w="5477" w:type="dxa"/>
            <w:gridSpan w:val="4"/>
          </w:tcPr>
          <w:p w14:paraId="5CE9B266" w14:textId="77777777" w:rsidR="00534049" w:rsidRPr="00320A67" w:rsidRDefault="00534049" w:rsidP="004B67FF">
            <w:pPr>
              <w:jc w:val="both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320A67">
              <w:rPr>
                <w:rFonts w:ascii="Arial" w:eastAsia="MS Mincho" w:hAnsi="Arial" w:cs="Arial"/>
                <w:b/>
                <w:sz w:val="24"/>
                <w:szCs w:val="24"/>
              </w:rPr>
              <w:t>Signed:</w:t>
            </w:r>
          </w:p>
          <w:p w14:paraId="5CE9B267" w14:textId="77777777" w:rsidR="00534049" w:rsidRPr="00320A67" w:rsidRDefault="00534049" w:rsidP="004B67FF">
            <w:pPr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  <w:tc>
          <w:tcPr>
            <w:tcW w:w="4023" w:type="dxa"/>
            <w:gridSpan w:val="2"/>
          </w:tcPr>
          <w:p w14:paraId="5CE9B268" w14:textId="77777777" w:rsidR="00534049" w:rsidRPr="00320A67" w:rsidRDefault="00534049" w:rsidP="004B67FF">
            <w:pPr>
              <w:jc w:val="both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320A67">
              <w:rPr>
                <w:rFonts w:ascii="Arial" w:eastAsia="MS Mincho" w:hAnsi="Arial" w:cs="Arial"/>
                <w:b/>
                <w:sz w:val="24"/>
                <w:szCs w:val="24"/>
              </w:rPr>
              <w:t>Designation:</w:t>
            </w:r>
          </w:p>
          <w:p w14:paraId="5CE9B269" w14:textId="77777777" w:rsidR="00534049" w:rsidRPr="00320A67" w:rsidRDefault="00534049" w:rsidP="004B67FF">
            <w:pPr>
              <w:jc w:val="both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</w:tr>
      <w:tr w:rsidR="00534049" w:rsidRPr="00320A67" w14:paraId="5CE9B26F" w14:textId="77777777" w:rsidTr="004B67FF">
        <w:trPr>
          <w:cantSplit/>
          <w:trHeight w:val="434"/>
          <w:jc w:val="center"/>
        </w:trPr>
        <w:tc>
          <w:tcPr>
            <w:tcW w:w="3650" w:type="dxa"/>
            <w:gridSpan w:val="3"/>
          </w:tcPr>
          <w:p w14:paraId="5CE9B26B" w14:textId="77777777" w:rsidR="00534049" w:rsidRPr="00320A67" w:rsidRDefault="00534049" w:rsidP="004B67FF">
            <w:pPr>
              <w:jc w:val="both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320A67">
              <w:rPr>
                <w:rFonts w:ascii="Arial" w:eastAsia="MS Mincho" w:hAnsi="Arial" w:cs="Arial"/>
                <w:b/>
                <w:sz w:val="24"/>
                <w:szCs w:val="24"/>
              </w:rPr>
              <w:t>Please Fax Owner Response to:</w:t>
            </w:r>
          </w:p>
        </w:tc>
        <w:tc>
          <w:tcPr>
            <w:tcW w:w="1827" w:type="dxa"/>
          </w:tcPr>
          <w:p w14:paraId="5CE9B26C" w14:textId="77777777" w:rsidR="00534049" w:rsidRPr="00320A67" w:rsidRDefault="00534049" w:rsidP="004B67FF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14:paraId="5CE9B26D" w14:textId="77777777" w:rsidR="00534049" w:rsidRPr="00320A67" w:rsidRDefault="00534049" w:rsidP="004B67FF">
            <w:pPr>
              <w:jc w:val="both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320A67">
              <w:rPr>
                <w:rFonts w:ascii="Arial" w:eastAsia="MS Mincho" w:hAnsi="Arial" w:cs="Arial"/>
                <w:b/>
                <w:sz w:val="24"/>
                <w:szCs w:val="24"/>
              </w:rPr>
              <w:t>Phone No:</w:t>
            </w:r>
          </w:p>
        </w:tc>
        <w:tc>
          <w:tcPr>
            <w:tcW w:w="2339" w:type="dxa"/>
          </w:tcPr>
          <w:p w14:paraId="5CE9B26E" w14:textId="77777777" w:rsidR="00534049" w:rsidRPr="00320A67" w:rsidRDefault="00534049" w:rsidP="004B67FF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</w:tr>
      <w:tr w:rsidR="00534049" w:rsidRPr="00320A67" w14:paraId="5CE9B273" w14:textId="77777777" w:rsidTr="004B67FF">
        <w:trPr>
          <w:cantSplit/>
          <w:trHeight w:val="557"/>
          <w:jc w:val="center"/>
        </w:trPr>
        <w:tc>
          <w:tcPr>
            <w:tcW w:w="3650" w:type="dxa"/>
            <w:gridSpan w:val="3"/>
          </w:tcPr>
          <w:p w14:paraId="5CE9B270" w14:textId="77777777" w:rsidR="00534049" w:rsidRPr="00320A67" w:rsidRDefault="00534049" w:rsidP="004B67FF">
            <w:pPr>
              <w:jc w:val="both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320A67">
              <w:rPr>
                <w:rFonts w:ascii="Arial" w:eastAsia="MS Mincho" w:hAnsi="Arial" w:cs="Arial"/>
                <w:b/>
                <w:sz w:val="24"/>
                <w:szCs w:val="24"/>
              </w:rPr>
              <w:t>Owner’s Response</w:t>
            </w:r>
          </w:p>
        </w:tc>
        <w:tc>
          <w:tcPr>
            <w:tcW w:w="3511" w:type="dxa"/>
            <w:gridSpan w:val="2"/>
          </w:tcPr>
          <w:p w14:paraId="5CE9B271" w14:textId="77777777" w:rsidR="00534049" w:rsidRPr="00320A67" w:rsidRDefault="00534049" w:rsidP="004B67FF">
            <w:pPr>
              <w:jc w:val="both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320A67">
              <w:rPr>
                <w:rFonts w:ascii="Arial" w:eastAsia="MS Mincho" w:hAnsi="Arial" w:cs="Arial"/>
                <w:b/>
                <w:sz w:val="24"/>
                <w:szCs w:val="24"/>
              </w:rPr>
              <w:t xml:space="preserve">Our Ref:  </w:t>
            </w:r>
          </w:p>
        </w:tc>
        <w:tc>
          <w:tcPr>
            <w:tcW w:w="2339" w:type="dxa"/>
          </w:tcPr>
          <w:p w14:paraId="5CE9B272" w14:textId="77777777" w:rsidR="00534049" w:rsidRPr="00320A67" w:rsidRDefault="00534049" w:rsidP="004B67FF">
            <w:pPr>
              <w:jc w:val="both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320A67">
              <w:rPr>
                <w:rFonts w:ascii="Arial" w:eastAsia="MS Mincho" w:hAnsi="Arial" w:cs="Arial"/>
                <w:b/>
                <w:sz w:val="24"/>
                <w:szCs w:val="24"/>
              </w:rPr>
              <w:t xml:space="preserve">Date: </w:t>
            </w:r>
          </w:p>
        </w:tc>
      </w:tr>
      <w:tr w:rsidR="00534049" w:rsidRPr="00320A67" w14:paraId="5CE9B276" w14:textId="77777777" w:rsidTr="004B67FF">
        <w:trPr>
          <w:cantSplit/>
          <w:trHeight w:val="1314"/>
          <w:jc w:val="center"/>
        </w:trPr>
        <w:tc>
          <w:tcPr>
            <w:tcW w:w="9500" w:type="dxa"/>
            <w:gridSpan w:val="6"/>
          </w:tcPr>
          <w:p w14:paraId="5CE9B274" w14:textId="77777777" w:rsidR="00534049" w:rsidRPr="00320A67" w:rsidRDefault="00534049" w:rsidP="004B67FF">
            <w:pPr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14:paraId="5CE9B275" w14:textId="77777777" w:rsidR="00534049" w:rsidRPr="00320A67" w:rsidRDefault="00534049" w:rsidP="004B67FF">
            <w:pPr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</w:tr>
      <w:tr w:rsidR="00534049" w:rsidRPr="00320A67" w14:paraId="5CE9B27B" w14:textId="77777777" w:rsidTr="004B67FF">
        <w:trPr>
          <w:cantSplit/>
          <w:trHeight w:val="2492"/>
          <w:jc w:val="center"/>
        </w:trPr>
        <w:tc>
          <w:tcPr>
            <w:tcW w:w="3567" w:type="dxa"/>
            <w:gridSpan w:val="2"/>
          </w:tcPr>
          <w:p w14:paraId="5CE9B277" w14:textId="77777777" w:rsidR="00534049" w:rsidRPr="00320A67" w:rsidRDefault="00534049" w:rsidP="004B67FF">
            <w:pPr>
              <w:jc w:val="both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320A67">
              <w:rPr>
                <w:rFonts w:ascii="Arial" w:eastAsia="MS Mincho" w:hAnsi="Arial" w:cs="Arial"/>
                <w:b/>
                <w:sz w:val="24"/>
                <w:szCs w:val="24"/>
              </w:rPr>
              <w:t>Signed:</w:t>
            </w:r>
          </w:p>
          <w:p w14:paraId="5CE9B278" w14:textId="77777777" w:rsidR="00534049" w:rsidRPr="00320A67" w:rsidRDefault="00534049" w:rsidP="004B67FF">
            <w:pPr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  <w:p w14:paraId="5CE9B279" w14:textId="77777777" w:rsidR="00534049" w:rsidRPr="00320A67" w:rsidRDefault="00534049" w:rsidP="004B67FF">
            <w:pPr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  <w:tc>
          <w:tcPr>
            <w:tcW w:w="5933" w:type="dxa"/>
            <w:gridSpan w:val="4"/>
            <w:vAlign w:val="center"/>
          </w:tcPr>
          <w:p w14:paraId="5CE9B27A" w14:textId="77777777" w:rsidR="00534049" w:rsidRPr="00320A67" w:rsidRDefault="00534049" w:rsidP="004B67FF">
            <w:pPr>
              <w:jc w:val="both"/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320A67">
              <w:rPr>
                <w:rFonts w:ascii="Arial" w:eastAsia="MS Mincho" w:hAnsi="Arial" w:cs="Arial"/>
                <w:b/>
                <w:sz w:val="24"/>
                <w:szCs w:val="24"/>
              </w:rPr>
              <w:t>Designation: Chairman of Tender Committee</w:t>
            </w:r>
          </w:p>
        </w:tc>
      </w:tr>
    </w:tbl>
    <w:p w14:paraId="5CE9B27C" w14:textId="77777777" w:rsidR="007107A6" w:rsidRPr="00320A67" w:rsidRDefault="007107A6" w:rsidP="00534049">
      <w:pPr>
        <w:keepNext/>
        <w:keepLines/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sectPr w:rsidR="007107A6" w:rsidRPr="00320A67" w:rsidSect="001E6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1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BAD8" w14:textId="77777777" w:rsidR="00A00D24" w:rsidRDefault="00A00D24">
      <w:r>
        <w:separator/>
      </w:r>
    </w:p>
  </w:endnote>
  <w:endnote w:type="continuationSeparator" w:id="0">
    <w:p w14:paraId="7CDD4142" w14:textId="77777777" w:rsidR="00A00D24" w:rsidRDefault="00A0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1D3F" w14:textId="77777777" w:rsidR="009613E6" w:rsidRDefault="00961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B282" w14:textId="77777777" w:rsidR="005B049E" w:rsidRPr="008677BE" w:rsidRDefault="00E57228" w:rsidP="00594022">
    <w:pPr>
      <w:pBdr>
        <w:top w:val="single" w:sz="4" w:space="1" w:color="auto"/>
      </w:pBdr>
      <w:ind w:right="-610"/>
      <w:jc w:val="center"/>
      <w:rPr>
        <w:rFonts w:ascii="Arial" w:hAnsi="Arial" w:cs="Arial"/>
        <w:bCs/>
        <w:sz w:val="18"/>
        <w:szCs w:val="18"/>
      </w:rPr>
    </w:pPr>
    <w:r w:rsidRPr="008677BE">
      <w:rPr>
        <w:rFonts w:ascii="Arial" w:hAnsi="Arial" w:cs="Arial"/>
        <w:bCs/>
        <w:sz w:val="18"/>
        <w:szCs w:val="18"/>
      </w:rPr>
      <w:t xml:space="preserve">Address: Nghi Son Economic Zone, </w:t>
    </w:r>
    <w:r w:rsidR="00224818">
      <w:rPr>
        <w:rFonts w:ascii="Arial" w:hAnsi="Arial" w:cs="Arial"/>
        <w:bCs/>
        <w:sz w:val="18"/>
        <w:szCs w:val="18"/>
      </w:rPr>
      <w:t xml:space="preserve">Hai Yen Commune, </w:t>
    </w:r>
    <w:r w:rsidRPr="008677BE">
      <w:rPr>
        <w:rFonts w:ascii="Arial" w:hAnsi="Arial" w:cs="Arial"/>
        <w:bCs/>
        <w:sz w:val="18"/>
        <w:szCs w:val="18"/>
      </w:rPr>
      <w:t>Tinh Gia District, Thanh Hoa Province</w:t>
    </w:r>
  </w:p>
  <w:p w14:paraId="5CE9B283" w14:textId="77777777" w:rsidR="005B049E" w:rsidRPr="008677BE" w:rsidRDefault="00E57228" w:rsidP="00594022">
    <w:pPr>
      <w:pBdr>
        <w:top w:val="single" w:sz="4" w:space="1" w:color="auto"/>
      </w:pBdr>
      <w:ind w:right="-610"/>
      <w:jc w:val="center"/>
      <w:rPr>
        <w:rFonts w:ascii="Arial" w:hAnsi="Arial" w:cs="Arial"/>
        <w:bCs/>
        <w:sz w:val="18"/>
        <w:szCs w:val="18"/>
      </w:rPr>
    </w:pPr>
    <w:r w:rsidRPr="008677BE">
      <w:rPr>
        <w:rFonts w:ascii="Arial" w:hAnsi="Arial" w:cs="Arial"/>
        <w:bCs/>
        <w:sz w:val="18"/>
        <w:szCs w:val="18"/>
      </w:rPr>
      <w:t xml:space="preserve">Hanoi Office: </w:t>
    </w:r>
    <w:r w:rsidR="00081FF9" w:rsidRPr="00081FF9">
      <w:rPr>
        <w:rFonts w:ascii="Arial" w:hAnsi="Arial" w:cs="Arial"/>
        <w:bCs/>
        <w:sz w:val="18"/>
        <w:szCs w:val="18"/>
      </w:rPr>
      <w:t>14th Floor, West Tower, Lotte Center Hanoi, 54 Lieu Giai Street, Cong Vi Ward, Ba Dinh District, Hano</w:t>
    </w:r>
  </w:p>
  <w:p w14:paraId="5CE9B284" w14:textId="77777777" w:rsidR="005B049E" w:rsidRPr="008677BE" w:rsidRDefault="00E57228" w:rsidP="00594022">
    <w:pPr>
      <w:pStyle w:val="Footer"/>
      <w:pBdr>
        <w:top w:val="single" w:sz="4" w:space="1" w:color="auto"/>
      </w:pBdr>
      <w:ind w:right="-610"/>
      <w:jc w:val="center"/>
      <w:rPr>
        <w:rFonts w:ascii="Arial" w:hAnsi="Arial" w:cs="Arial"/>
      </w:rPr>
    </w:pPr>
    <w:r w:rsidRPr="008677BE">
      <w:rPr>
        <w:rFonts w:ascii="Arial" w:hAnsi="Arial" w:cs="Arial"/>
        <w:bCs/>
        <w:sz w:val="18"/>
        <w:szCs w:val="18"/>
      </w:rPr>
      <w:t>Tel: +84 4 3 77 26 4 26; Fax: +84 4 3 77 26 4 27</w:t>
    </w:r>
  </w:p>
  <w:p w14:paraId="5CE9B285" w14:textId="77777777" w:rsidR="005B049E" w:rsidRPr="008677BE" w:rsidRDefault="005B049E" w:rsidP="00594022">
    <w:pPr>
      <w:ind w:right="-610"/>
      <w:rPr>
        <w:rFonts w:ascii="Arial" w:hAnsi="Arial" w:cs="Arial"/>
        <w:sz w:val="18"/>
        <w:szCs w:val="18"/>
      </w:rPr>
    </w:pPr>
  </w:p>
  <w:p w14:paraId="5CE9B286" w14:textId="77777777" w:rsidR="005B049E" w:rsidRPr="008677BE" w:rsidRDefault="005B049E" w:rsidP="00594022">
    <w:pPr>
      <w:pStyle w:val="Footer"/>
      <w:ind w:right="-61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3A45" w14:textId="77777777" w:rsidR="009613E6" w:rsidRDefault="00961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B7559" w14:textId="77777777" w:rsidR="00A00D24" w:rsidRDefault="00A00D24">
      <w:r>
        <w:separator/>
      </w:r>
    </w:p>
  </w:footnote>
  <w:footnote w:type="continuationSeparator" w:id="0">
    <w:p w14:paraId="4804320F" w14:textId="77777777" w:rsidR="00A00D24" w:rsidRDefault="00A00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0ACB" w14:textId="261D9BB6" w:rsidR="009613E6" w:rsidRDefault="009613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8EB54C5" wp14:editId="4078EE1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6510"/>
              <wp:wrapNone/>
              <wp:docPr id="224349335" name="Text Box 2" descr="[ NSRP INTERNAL 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B6BF74" w14:textId="6DDBA545" w:rsidR="009613E6" w:rsidRPr="009613E6" w:rsidRDefault="009613E6" w:rsidP="009613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613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[ NSRP INTERNAL 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EB54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 NSRP INTERNAL ]" style="position:absolute;margin-left:0;margin-top:0;width:34.95pt;height:34.95pt;z-index:25166080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30B6BF74" w14:textId="6DDBA545" w:rsidR="009613E6" w:rsidRPr="009613E6" w:rsidRDefault="009613E6" w:rsidP="009613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613E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[ NSRP INTERNAL 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B281" w14:textId="02C92E4B" w:rsidR="005B049E" w:rsidRPr="00C92259" w:rsidRDefault="009613E6">
    <w:pPr>
      <w:pStyle w:val="Header"/>
      <w:rPr>
        <w:rFonts w:ascii="Arial" w:hAnsi="Arial" w:cs="Arial"/>
        <w:snapToGrid w:val="0"/>
      </w:rPr>
    </w:pPr>
    <w:r>
      <w:rPr>
        <w:rFonts w:ascii="Arial" w:hAnsi="Arial" w:cs="Arial"/>
        <w:b/>
        <w:i/>
        <w:noProof/>
        <w:sz w:val="22"/>
        <w:szCs w:val="22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7B01A020" wp14:editId="3CEE6BD0">
              <wp:simplePos x="914400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6510"/>
              <wp:wrapNone/>
              <wp:docPr id="44164170" name="Text Box 3" descr="[ NSRP INTERNAL 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2ACB89" w14:textId="27CF3896" w:rsidR="009613E6" w:rsidRPr="009613E6" w:rsidRDefault="009613E6" w:rsidP="009613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613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[ NSRP INTERNAL 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1A0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[ NSRP INTERNAL ]" style="position:absolute;margin-left:0;margin-top:0;width:34.95pt;height:34.95pt;z-index:25166182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PD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zBbzPI8CS970c76InkseGvvRMEf9AKjFKT4L&#10;y5MZ64IaTelAv6Gm1/E2TDHD8c6ShtF8CL188U1wsV6nItSSZWFrdpbH1hGzCOhr98acHVAPSNcT&#10;jJJixTvw+9r4p7frY0AKEjMR3x7NAXbUYeJ2eDNR6L/6qer6slc/AQ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BI6APD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7F2ACB89" w14:textId="27CF3896" w:rsidR="009613E6" w:rsidRPr="009613E6" w:rsidRDefault="009613E6" w:rsidP="009613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613E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[ NSRP INTERNAL 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7228" w:rsidRPr="00C92259">
      <w:rPr>
        <w:rFonts w:ascii="Arial" w:hAnsi="Arial" w:cs="Arial"/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E9B287" wp14:editId="5CE9B288">
              <wp:simplePos x="0" y="0"/>
              <wp:positionH relativeFrom="column">
                <wp:posOffset>4051935</wp:posOffset>
              </wp:positionH>
              <wp:positionV relativeFrom="paragraph">
                <wp:posOffset>-3810</wp:posOffset>
              </wp:positionV>
              <wp:extent cx="1714500" cy="571500"/>
              <wp:effectExtent l="381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9B289" w14:textId="77777777" w:rsidR="005B049E" w:rsidRPr="003B3E4F" w:rsidRDefault="005B049E" w:rsidP="0065209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E9B287" id="_x0000_s1028" type="#_x0000_t202" style="position:absolute;margin-left:319.05pt;margin-top:-.3pt;width:13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" filled="f" stroked="f">
              <v:textbox>
                <w:txbxContent>
                  <w:p w14:paraId="5CE9B289" w14:textId="77777777" w:rsidR="005B049E" w:rsidRPr="003B3E4F" w:rsidRDefault="005B049E" w:rsidP="0065209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E674F" w:rsidRPr="00C92259">
      <w:rPr>
        <w:rFonts w:ascii="Arial" w:hAnsi="Arial" w:cs="Arial"/>
        <w:snapToGrid w:val="0"/>
      </w:rPr>
      <w:t>Bidder’s letterhead</w:t>
    </w:r>
    <w:r w:rsidR="00E57228" w:rsidRPr="00C92259">
      <w:rPr>
        <w:rFonts w:ascii="Arial" w:hAnsi="Arial" w:cs="Arial"/>
        <w:snapToGrid w:val="0"/>
      </w:rPr>
      <w:tab/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37FF" w14:textId="563C5212" w:rsidR="009613E6" w:rsidRDefault="009613E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6325601E" wp14:editId="009CFE6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16510"/>
              <wp:wrapNone/>
              <wp:docPr id="536211859" name="Text Box 1" descr="[ NSRP INTERNAL 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176DDA" w14:textId="09DE38DD" w:rsidR="009613E6" w:rsidRPr="009613E6" w:rsidRDefault="009613E6" w:rsidP="009613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613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[ NSRP INTERNAL 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560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[ NSRP INTERNAL ]" style="position:absolute;margin-left:0;margin-top:0;width:34.95pt;height:34.95pt;z-index:25165977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5C176DDA" w14:textId="09DE38DD" w:rsidR="009613E6" w:rsidRPr="009613E6" w:rsidRDefault="009613E6" w:rsidP="009613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613E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[ NSRP INTERNAL 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6FFB"/>
    <w:multiLevelType w:val="singleLevel"/>
    <w:tmpl w:val="D8908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A6E2B09"/>
    <w:multiLevelType w:val="hybridMultilevel"/>
    <w:tmpl w:val="4514923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47087"/>
    <w:multiLevelType w:val="hybridMultilevel"/>
    <w:tmpl w:val="5E4CDC56"/>
    <w:lvl w:ilvl="0" w:tplc="0E58C2C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F45BE"/>
    <w:multiLevelType w:val="hybridMultilevel"/>
    <w:tmpl w:val="9FD6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215E1"/>
    <w:multiLevelType w:val="hybridMultilevel"/>
    <w:tmpl w:val="09C89A00"/>
    <w:lvl w:ilvl="0" w:tplc="0E58C2C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748CE"/>
    <w:multiLevelType w:val="singleLevel"/>
    <w:tmpl w:val="925651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D5A7286"/>
    <w:multiLevelType w:val="multilevel"/>
    <w:tmpl w:val="CC02137E"/>
    <w:lvl w:ilvl="0">
      <w:start w:val="1"/>
      <w:numFmt w:val="decimal"/>
      <w:pStyle w:val="Allens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Allens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llensHeading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Allens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Allens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AllensHead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2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0A75AAF"/>
    <w:multiLevelType w:val="multilevel"/>
    <w:tmpl w:val="BE74E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2977EB6"/>
    <w:multiLevelType w:val="hybridMultilevel"/>
    <w:tmpl w:val="BC940700"/>
    <w:lvl w:ilvl="0" w:tplc="B1663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260F2"/>
    <w:multiLevelType w:val="singleLevel"/>
    <w:tmpl w:val="D8908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7DEB7ED4"/>
    <w:multiLevelType w:val="hybridMultilevel"/>
    <w:tmpl w:val="16BC75D0"/>
    <w:lvl w:ilvl="0" w:tplc="B1663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787404">
    <w:abstractNumId w:val="7"/>
  </w:num>
  <w:num w:numId="2" w16cid:durableId="1548880750">
    <w:abstractNumId w:val="5"/>
  </w:num>
  <w:num w:numId="3" w16cid:durableId="2081247202">
    <w:abstractNumId w:val="9"/>
  </w:num>
  <w:num w:numId="4" w16cid:durableId="2096588085">
    <w:abstractNumId w:val="10"/>
  </w:num>
  <w:num w:numId="5" w16cid:durableId="45030606">
    <w:abstractNumId w:val="0"/>
  </w:num>
  <w:num w:numId="6" w16cid:durableId="2146189925">
    <w:abstractNumId w:val="8"/>
  </w:num>
  <w:num w:numId="7" w16cid:durableId="202183270">
    <w:abstractNumId w:val="3"/>
  </w:num>
  <w:num w:numId="8" w16cid:durableId="1993672724">
    <w:abstractNumId w:val="1"/>
  </w:num>
  <w:num w:numId="9" w16cid:durableId="1059941669">
    <w:abstractNumId w:val="2"/>
  </w:num>
  <w:num w:numId="10" w16cid:durableId="1747917988">
    <w:abstractNumId w:val="4"/>
  </w:num>
  <w:num w:numId="11" w16cid:durableId="2073190025">
    <w:abstractNumId w:val="6"/>
  </w:num>
  <w:num w:numId="12" w16cid:durableId="447746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228"/>
    <w:rsid w:val="00027EE9"/>
    <w:rsid w:val="00030182"/>
    <w:rsid w:val="000503A2"/>
    <w:rsid w:val="00074040"/>
    <w:rsid w:val="00076BFB"/>
    <w:rsid w:val="00081FF9"/>
    <w:rsid w:val="00095BA1"/>
    <w:rsid w:val="000979B9"/>
    <w:rsid w:val="000A2C56"/>
    <w:rsid w:val="000C1EE0"/>
    <w:rsid w:val="000C2F1D"/>
    <w:rsid w:val="000E20C5"/>
    <w:rsid w:val="000E344D"/>
    <w:rsid w:val="000F7B75"/>
    <w:rsid w:val="001057FB"/>
    <w:rsid w:val="0012544E"/>
    <w:rsid w:val="00160E58"/>
    <w:rsid w:val="001853F2"/>
    <w:rsid w:val="001949C2"/>
    <w:rsid w:val="001A52A8"/>
    <w:rsid w:val="001C6807"/>
    <w:rsid w:val="001E674F"/>
    <w:rsid w:val="001E6D3A"/>
    <w:rsid w:val="00224818"/>
    <w:rsid w:val="00252FA0"/>
    <w:rsid w:val="00253153"/>
    <w:rsid w:val="00291909"/>
    <w:rsid w:val="002D2CDE"/>
    <w:rsid w:val="002D6636"/>
    <w:rsid w:val="002E763D"/>
    <w:rsid w:val="00304364"/>
    <w:rsid w:val="00313B08"/>
    <w:rsid w:val="00320A67"/>
    <w:rsid w:val="00333669"/>
    <w:rsid w:val="00333B83"/>
    <w:rsid w:val="003520CB"/>
    <w:rsid w:val="00376C40"/>
    <w:rsid w:val="003A7C37"/>
    <w:rsid w:val="003D27FB"/>
    <w:rsid w:val="003D5068"/>
    <w:rsid w:val="003F2BAA"/>
    <w:rsid w:val="00400AA1"/>
    <w:rsid w:val="0043365E"/>
    <w:rsid w:val="0043504E"/>
    <w:rsid w:val="00460A71"/>
    <w:rsid w:val="004762A6"/>
    <w:rsid w:val="0048307F"/>
    <w:rsid w:val="004B666B"/>
    <w:rsid w:val="004E17E5"/>
    <w:rsid w:val="004E5F81"/>
    <w:rsid w:val="004F76BA"/>
    <w:rsid w:val="00516D7D"/>
    <w:rsid w:val="0053269F"/>
    <w:rsid w:val="00534049"/>
    <w:rsid w:val="0059420B"/>
    <w:rsid w:val="005B049E"/>
    <w:rsid w:val="005D243F"/>
    <w:rsid w:val="005F46B6"/>
    <w:rsid w:val="00620DF0"/>
    <w:rsid w:val="00640B49"/>
    <w:rsid w:val="00697422"/>
    <w:rsid w:val="006E4D00"/>
    <w:rsid w:val="007107A6"/>
    <w:rsid w:val="00723C08"/>
    <w:rsid w:val="00741552"/>
    <w:rsid w:val="007608E2"/>
    <w:rsid w:val="00772254"/>
    <w:rsid w:val="0077355E"/>
    <w:rsid w:val="00786A12"/>
    <w:rsid w:val="0079140F"/>
    <w:rsid w:val="007A0344"/>
    <w:rsid w:val="007B2A10"/>
    <w:rsid w:val="007E38BE"/>
    <w:rsid w:val="007F511B"/>
    <w:rsid w:val="00803055"/>
    <w:rsid w:val="008036B2"/>
    <w:rsid w:val="008116DB"/>
    <w:rsid w:val="008221ED"/>
    <w:rsid w:val="00853EDF"/>
    <w:rsid w:val="00861767"/>
    <w:rsid w:val="008871EC"/>
    <w:rsid w:val="008D418B"/>
    <w:rsid w:val="008E47A2"/>
    <w:rsid w:val="00901E65"/>
    <w:rsid w:val="009035B1"/>
    <w:rsid w:val="009279BA"/>
    <w:rsid w:val="00943E45"/>
    <w:rsid w:val="009501EA"/>
    <w:rsid w:val="009506F4"/>
    <w:rsid w:val="009613E6"/>
    <w:rsid w:val="00986EC2"/>
    <w:rsid w:val="009B5FAE"/>
    <w:rsid w:val="009C3DC1"/>
    <w:rsid w:val="00A00D24"/>
    <w:rsid w:val="00A00E2D"/>
    <w:rsid w:val="00A21F09"/>
    <w:rsid w:val="00A7162C"/>
    <w:rsid w:val="00A75855"/>
    <w:rsid w:val="00A76E53"/>
    <w:rsid w:val="00AB6456"/>
    <w:rsid w:val="00AD666F"/>
    <w:rsid w:val="00B12E6F"/>
    <w:rsid w:val="00B17382"/>
    <w:rsid w:val="00B2114B"/>
    <w:rsid w:val="00B21844"/>
    <w:rsid w:val="00B379E2"/>
    <w:rsid w:val="00B61AA7"/>
    <w:rsid w:val="00B67521"/>
    <w:rsid w:val="00BB5DDA"/>
    <w:rsid w:val="00BD10DD"/>
    <w:rsid w:val="00BF5795"/>
    <w:rsid w:val="00C05F36"/>
    <w:rsid w:val="00C10FB2"/>
    <w:rsid w:val="00C14869"/>
    <w:rsid w:val="00C608DE"/>
    <w:rsid w:val="00C75A5E"/>
    <w:rsid w:val="00C83652"/>
    <w:rsid w:val="00C92259"/>
    <w:rsid w:val="00CB5F13"/>
    <w:rsid w:val="00CB6598"/>
    <w:rsid w:val="00CB76BE"/>
    <w:rsid w:val="00CC1A50"/>
    <w:rsid w:val="00CC76AB"/>
    <w:rsid w:val="00CE5788"/>
    <w:rsid w:val="00D328B0"/>
    <w:rsid w:val="00D4295E"/>
    <w:rsid w:val="00D50428"/>
    <w:rsid w:val="00D63FE3"/>
    <w:rsid w:val="00D75CCA"/>
    <w:rsid w:val="00D81D02"/>
    <w:rsid w:val="00D92E5D"/>
    <w:rsid w:val="00D95026"/>
    <w:rsid w:val="00DA348A"/>
    <w:rsid w:val="00DB441D"/>
    <w:rsid w:val="00DB47F8"/>
    <w:rsid w:val="00DB7EBD"/>
    <w:rsid w:val="00DC7C1C"/>
    <w:rsid w:val="00DD531B"/>
    <w:rsid w:val="00DE22D5"/>
    <w:rsid w:val="00DE26AD"/>
    <w:rsid w:val="00DE7AA8"/>
    <w:rsid w:val="00E1218F"/>
    <w:rsid w:val="00E16CD3"/>
    <w:rsid w:val="00E33FC7"/>
    <w:rsid w:val="00E40085"/>
    <w:rsid w:val="00E40766"/>
    <w:rsid w:val="00E57228"/>
    <w:rsid w:val="00E7306F"/>
    <w:rsid w:val="00E83FBF"/>
    <w:rsid w:val="00EB096A"/>
    <w:rsid w:val="00EB61A5"/>
    <w:rsid w:val="00EE40F8"/>
    <w:rsid w:val="00EE5710"/>
    <w:rsid w:val="00F01C6B"/>
    <w:rsid w:val="00F02845"/>
    <w:rsid w:val="00F0655D"/>
    <w:rsid w:val="00F10F03"/>
    <w:rsid w:val="00F6647C"/>
    <w:rsid w:val="00F82318"/>
    <w:rsid w:val="00F86665"/>
    <w:rsid w:val="00FB7182"/>
    <w:rsid w:val="00FC0ACD"/>
    <w:rsid w:val="00FC1CFE"/>
    <w:rsid w:val="00FD32E3"/>
    <w:rsid w:val="00FE0069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9B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57228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7228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E572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5722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572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228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E57228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E57228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rsid w:val="00E57228"/>
    <w:pPr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57228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E57228"/>
    <w:pPr>
      <w:ind w:firstLine="36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E57228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57228"/>
    <w:pPr>
      <w:ind w:left="720"/>
      <w:jc w:val="center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E57228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57228"/>
  </w:style>
  <w:style w:type="paragraph" w:customStyle="1" w:styleId="BodySingle">
    <w:name w:val="Body Single"/>
    <w:basedOn w:val="Normal"/>
    <w:rsid w:val="00E57228"/>
    <w:pPr>
      <w:spacing w:before="120"/>
      <w:ind w:left="737"/>
      <w:jc w:val="both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E57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8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845"/>
    <w:rPr>
      <w:rFonts w:ascii="Segoe UI" w:eastAsia="Times New Roman" w:hAnsi="Segoe UI" w:cs="Segoe UI"/>
      <w:sz w:val="18"/>
      <w:szCs w:val="18"/>
    </w:rPr>
  </w:style>
  <w:style w:type="paragraph" w:customStyle="1" w:styleId="AllensHeading1">
    <w:name w:val="Allens Heading 1"/>
    <w:basedOn w:val="Normal"/>
    <w:next w:val="AllensHeading2"/>
    <w:qFormat/>
    <w:rsid w:val="00CB6598"/>
    <w:pPr>
      <w:keepNext/>
      <w:numPr>
        <w:numId w:val="11"/>
      </w:numPr>
      <w:spacing w:before="200" w:line="288" w:lineRule="auto"/>
      <w:outlineLvl w:val="0"/>
    </w:pPr>
    <w:rPr>
      <w:rFonts w:ascii="Arial" w:hAnsi="Arial"/>
      <w:b/>
      <w:sz w:val="22"/>
      <w:lang w:val="en-AU" w:eastAsia="en-AU"/>
    </w:rPr>
  </w:style>
  <w:style w:type="paragraph" w:customStyle="1" w:styleId="AllensHeading2">
    <w:name w:val="Allens Heading 2"/>
    <w:basedOn w:val="Normal"/>
    <w:next w:val="NormalIndent"/>
    <w:qFormat/>
    <w:rsid w:val="00CB6598"/>
    <w:pPr>
      <w:keepNext/>
      <w:numPr>
        <w:ilvl w:val="1"/>
        <w:numId w:val="11"/>
      </w:numPr>
      <w:spacing w:before="160" w:line="288" w:lineRule="auto"/>
      <w:outlineLvl w:val="1"/>
    </w:pPr>
    <w:rPr>
      <w:rFonts w:ascii="Arial" w:hAnsi="Arial"/>
      <w:b/>
      <w:sz w:val="21"/>
      <w:lang w:val="en-AU" w:eastAsia="en-AU"/>
    </w:rPr>
  </w:style>
  <w:style w:type="paragraph" w:customStyle="1" w:styleId="AllensHeading3">
    <w:name w:val="Allens Heading 3"/>
    <w:basedOn w:val="Normal"/>
    <w:qFormat/>
    <w:rsid w:val="00CB6598"/>
    <w:pPr>
      <w:numPr>
        <w:ilvl w:val="2"/>
        <w:numId w:val="11"/>
      </w:numPr>
      <w:spacing w:before="100" w:line="288" w:lineRule="auto"/>
    </w:pPr>
    <w:rPr>
      <w:rFonts w:ascii="Arial" w:hAnsi="Arial"/>
      <w:lang w:val="en-AU" w:eastAsia="en-AU"/>
    </w:rPr>
  </w:style>
  <w:style w:type="paragraph" w:customStyle="1" w:styleId="AllensHeading4">
    <w:name w:val="Allens Heading 4"/>
    <w:basedOn w:val="Normal"/>
    <w:qFormat/>
    <w:rsid w:val="00CB6598"/>
    <w:pPr>
      <w:numPr>
        <w:ilvl w:val="3"/>
        <w:numId w:val="11"/>
      </w:numPr>
      <w:spacing w:before="100" w:line="288" w:lineRule="auto"/>
    </w:pPr>
    <w:rPr>
      <w:rFonts w:ascii="Arial" w:hAnsi="Arial"/>
      <w:lang w:val="en-AU" w:eastAsia="en-AU"/>
    </w:rPr>
  </w:style>
  <w:style w:type="paragraph" w:customStyle="1" w:styleId="AllensHeading5">
    <w:name w:val="Allens Heading 5"/>
    <w:basedOn w:val="Normal"/>
    <w:qFormat/>
    <w:rsid w:val="00CB6598"/>
    <w:pPr>
      <w:numPr>
        <w:ilvl w:val="4"/>
        <w:numId w:val="11"/>
      </w:numPr>
      <w:spacing w:before="100" w:line="288" w:lineRule="auto"/>
    </w:pPr>
    <w:rPr>
      <w:rFonts w:ascii="Arial" w:hAnsi="Arial"/>
      <w:lang w:val="en-AU" w:eastAsia="en-AU"/>
    </w:rPr>
  </w:style>
  <w:style w:type="paragraph" w:customStyle="1" w:styleId="AllensHeading6">
    <w:name w:val="Allens Heading 6"/>
    <w:basedOn w:val="Normal"/>
    <w:qFormat/>
    <w:rsid w:val="00CB6598"/>
    <w:pPr>
      <w:numPr>
        <w:ilvl w:val="5"/>
        <w:numId w:val="11"/>
      </w:numPr>
      <w:spacing w:before="100" w:line="288" w:lineRule="auto"/>
    </w:pPr>
    <w:rPr>
      <w:rFonts w:ascii="Arial" w:hAnsi="Arial"/>
      <w:lang w:val="en-AU" w:eastAsia="en-AU"/>
    </w:rPr>
  </w:style>
  <w:style w:type="paragraph" w:styleId="NormalIndent">
    <w:name w:val="Normal Indent"/>
    <w:basedOn w:val="Normal"/>
    <w:uiPriority w:val="99"/>
    <w:semiHidden/>
    <w:unhideWhenUsed/>
    <w:rsid w:val="00CB6598"/>
    <w:pPr>
      <w:ind w:left="720"/>
    </w:pPr>
  </w:style>
  <w:style w:type="paragraph" w:customStyle="1" w:styleId="Default">
    <w:name w:val="Default"/>
    <w:rsid w:val="00B218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a19de47-ae8d-4e78-ab4a-76cce6790462}" enabled="1" method="Privileged" siteId="{d0b74421-8093-444f-98e6-68c4973ff5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2016-12-27T02:28:00Z</dcterms:created>
  <dcterms:modified xsi:type="dcterms:W3CDTF">2024-02-20T01:46:00Z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cb0b16f4-d4f0-4f4e-83af-d7539f3491c0</vt:lpwstr>
  </property>
  <property fmtid="{D5CDD505-2E9C-101B-9397-08002B2CF9AE}" pid="3" name="DOCSFooter">
    <vt:lpwstr>azuv A0309733699v1 686104363 </vt:lpwstr>
  </property>
  <property fmtid="{D5CDD505-2E9C-101B-9397-08002B2CF9AE}" pid="4" name="DOCSDocNumber">
    <vt:lpwstr>09733699</vt:lpwstr>
  </property>
  <property fmtid="{D5CDD505-2E9C-101B-9397-08002B2CF9AE}" pid="5" name="DOCSDocumentID">
    <vt:lpwstr>A0309733699</vt:lpwstr>
  </property>
  <property fmtid="{D5CDD505-2E9C-101B-9397-08002B2CF9AE}" pid="6" name="DOCSDocName">
    <vt:lpwstr>150610 NSRP - Local Move RFQ Acknowledgement Letter (Attachment 1)</vt:lpwstr>
  </property>
  <property fmtid="{D5CDD505-2E9C-101B-9397-08002B2CF9AE}" pid="7" name="DOCSAuthorID">
    <vt:lpwstr>azuv</vt:lpwstr>
  </property>
  <property fmtid="{D5CDD505-2E9C-101B-9397-08002B2CF9AE}" pid="8" name="DOCSAuthorName">
    <vt:lpwstr>Tran, Ngoc Anh</vt:lpwstr>
  </property>
  <property fmtid="{D5CDD505-2E9C-101B-9397-08002B2CF9AE}" pid="9" name="DOCSMatterID">
    <vt:lpwstr>686104363</vt:lpwstr>
  </property>
  <property fmtid="{D5CDD505-2E9C-101B-9397-08002B2CF9AE}" pid="10" name="DOCSMatterName">
    <vt:lpwstr>Advice on all legal aspects of the development of the Nghi Son Refinery &amp; Petrochemic</vt:lpwstr>
  </property>
  <property fmtid="{D5CDD505-2E9C-101B-9397-08002B2CF9AE}" pid="11" name="DOCSTypistID">
    <vt:lpwstr>AZUV</vt:lpwstr>
  </property>
  <property fmtid="{D5CDD505-2E9C-101B-9397-08002B2CF9AE}" pid="12" name="DOCSTypistName">
    <vt:lpwstr>Tran, Ngoc Anh</vt:lpwstr>
  </property>
  <property fmtid="{D5CDD505-2E9C-101B-9397-08002B2CF9AE}" pid="13" name="DOCSDocTypeID">
    <vt:lpwstr>Document</vt:lpwstr>
  </property>
  <property fmtid="{D5CDD505-2E9C-101B-9397-08002B2CF9AE}" pid="14" name="DOCSCreationDate">
    <vt:filetime>2015-06-17T02:33:35Z</vt:filetime>
  </property>
  <property fmtid="{D5CDD505-2E9C-101B-9397-08002B2CF9AE}" pid="15" name="DOCSLastEditDate">
    <vt:filetime>2015-06-17T02:33:46Z</vt:filetime>
  </property>
  <property fmtid="{D5CDD505-2E9C-101B-9397-08002B2CF9AE}" pid="16" name="DOCSClientID">
    <vt:lpwstr>1191346</vt:lpwstr>
  </property>
  <property fmtid="{D5CDD505-2E9C-101B-9397-08002B2CF9AE}" pid="17" name="DOCSClientName">
    <vt:lpwstr>Nghi Son Refinery &amp; Petrochemical Limite</vt:lpwstr>
  </property>
  <property fmtid="{D5CDD505-2E9C-101B-9397-08002B2CF9AE}" pid="18" name="DOCSPrecedentID">
    <vt:lpwstr/>
  </property>
  <property fmtid="{D5CDD505-2E9C-101B-9397-08002B2CF9AE}" pid="19" name="DOCSProjectName">
    <vt:lpwstr/>
  </property>
  <property fmtid="{D5CDD505-2E9C-101B-9397-08002B2CF9AE}" pid="20" name="DOCSVersionNumber">
    <vt:lpwstr>1</vt:lpwstr>
  </property>
  <property fmtid="{D5CDD505-2E9C-101B-9397-08002B2CF9AE}" pid="21" name="ClassificationContentMarkingHeaderShapeIds">
    <vt:lpwstr>1ff5f193,d5f4c97,2a1e44a</vt:lpwstr>
  </property>
  <property fmtid="{D5CDD505-2E9C-101B-9397-08002B2CF9AE}" pid="22" name="ClassificationContentMarkingHeaderFontProps">
    <vt:lpwstr>#000000,10,Calibri</vt:lpwstr>
  </property>
  <property fmtid="{D5CDD505-2E9C-101B-9397-08002B2CF9AE}" pid="23" name="ClassificationContentMarkingHeaderText">
    <vt:lpwstr>[ NSRP INTERNAL ]</vt:lpwstr>
  </property>
  <property fmtid="{D5CDD505-2E9C-101B-9397-08002B2CF9AE}" pid="24" name="MSIP_Label_64df6f9a-d30a-4331-ba0a-95e145c6a6d4_Enabled">
    <vt:lpwstr>true</vt:lpwstr>
  </property>
  <property fmtid="{D5CDD505-2E9C-101B-9397-08002B2CF9AE}" pid="25" name="MSIP_Label_64df6f9a-d30a-4331-ba0a-95e145c6a6d4_SetDate">
    <vt:lpwstr>2024-02-20T01:46:23Z</vt:lpwstr>
  </property>
  <property fmtid="{D5CDD505-2E9C-101B-9397-08002B2CF9AE}" pid="26" name="MSIP_Label_64df6f9a-d30a-4331-ba0a-95e145c6a6d4_Method">
    <vt:lpwstr>Privileged</vt:lpwstr>
  </property>
  <property fmtid="{D5CDD505-2E9C-101B-9397-08002B2CF9AE}" pid="27" name="MSIP_Label_64df6f9a-d30a-4331-ba0a-95e145c6a6d4_Name">
    <vt:lpwstr>NEW - Internal - Normal</vt:lpwstr>
  </property>
  <property fmtid="{D5CDD505-2E9C-101B-9397-08002B2CF9AE}" pid="28" name="MSIP_Label_64df6f9a-d30a-4331-ba0a-95e145c6a6d4_SiteId">
    <vt:lpwstr>d0b74421-8093-444f-98e6-68c4973ff5b7</vt:lpwstr>
  </property>
  <property fmtid="{D5CDD505-2E9C-101B-9397-08002B2CF9AE}" pid="29" name="MSIP_Label_64df6f9a-d30a-4331-ba0a-95e145c6a6d4_ActionId">
    <vt:lpwstr>7796c7e0-3da8-4168-81ff-8e30086e1270</vt:lpwstr>
  </property>
  <property fmtid="{D5CDD505-2E9C-101B-9397-08002B2CF9AE}" pid="30" name="MSIP_Label_64df6f9a-d30a-4331-ba0a-95e145c6a6d4_ContentBits">
    <vt:lpwstr>9</vt:lpwstr>
  </property>
</Properties>
</file>