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E3C0" w14:textId="77777777" w:rsidR="003159CC" w:rsidRPr="00D47526" w:rsidRDefault="003159CC" w:rsidP="003159CC">
      <w:pPr>
        <w:spacing w:line="276" w:lineRule="auto"/>
        <w:jc w:val="center"/>
        <w:rPr>
          <w:rFonts w:ascii="Arial" w:hAnsi="Arial" w:cs="Arial"/>
          <w:b/>
          <w:noProof/>
        </w:rPr>
      </w:pPr>
      <w:r w:rsidRPr="00D47526">
        <w:rPr>
          <w:rFonts w:ascii="Arial" w:hAnsi="Arial" w:cs="Arial"/>
          <w:b/>
          <w:noProof/>
        </w:rPr>
        <w:t>LETTER OF INDEMNITY</w:t>
      </w:r>
    </w:p>
    <w:p w14:paraId="4BA4BBD0" w14:textId="77777777" w:rsidR="00F005EB" w:rsidRDefault="00F005EB" w:rsidP="003159CC">
      <w:pPr>
        <w:spacing w:before="120" w:after="120" w:line="276" w:lineRule="auto"/>
        <w:jc w:val="both"/>
        <w:rPr>
          <w:rFonts w:ascii="Arial" w:hAnsi="Arial" w:cs="Arial"/>
          <w:b/>
        </w:rPr>
      </w:pPr>
    </w:p>
    <w:p w14:paraId="3081345A" w14:textId="514E8081" w:rsidR="003159CC" w:rsidRPr="00D47526" w:rsidRDefault="003159CC" w:rsidP="003159CC">
      <w:pPr>
        <w:spacing w:before="120" w:after="120" w:line="276" w:lineRule="auto"/>
        <w:jc w:val="both"/>
        <w:rPr>
          <w:rFonts w:ascii="Arial" w:hAnsi="Arial" w:cs="Arial"/>
          <w:b/>
        </w:rPr>
      </w:pPr>
      <w:r w:rsidRPr="00D47526">
        <w:rPr>
          <w:rFonts w:ascii="Arial" w:hAnsi="Arial" w:cs="Arial"/>
          <w:b/>
        </w:rPr>
        <w:t>NGHI SON REFINERY AND PETROCHEMICAL LLC</w:t>
      </w:r>
    </w:p>
    <w:p w14:paraId="67C230CB" w14:textId="1F8C35EB" w:rsidR="003159CC" w:rsidRPr="00D47526" w:rsidRDefault="003159CC" w:rsidP="003159CC">
      <w:pPr>
        <w:spacing w:before="120" w:after="120" w:line="276" w:lineRule="auto"/>
        <w:jc w:val="both"/>
        <w:rPr>
          <w:rFonts w:ascii="Arial" w:hAnsi="Arial" w:cs="Arial"/>
          <w:lang w:val="en-GB"/>
        </w:rPr>
      </w:pPr>
      <w:r w:rsidRPr="00D47526">
        <w:rPr>
          <w:rFonts w:ascii="Arial" w:hAnsi="Arial" w:cs="Arial"/>
          <w:lang w:val="en-GB"/>
        </w:rPr>
        <w:t>Address</w:t>
      </w:r>
      <w:r w:rsidR="004341CC">
        <w:rPr>
          <w:rFonts w:ascii="Arial" w:hAnsi="Arial" w:cs="Arial"/>
          <w:lang w:val="en-GB"/>
        </w:rPr>
        <w:tab/>
      </w:r>
      <w:r w:rsidRPr="00D47526">
        <w:rPr>
          <w:rFonts w:ascii="Arial" w:hAnsi="Arial" w:cs="Arial"/>
          <w:lang w:val="en-GB"/>
        </w:rPr>
        <w:t>:</w:t>
      </w:r>
      <w:r w:rsidR="004341CC">
        <w:rPr>
          <w:rFonts w:ascii="Arial" w:hAnsi="Arial" w:cs="Arial"/>
          <w:lang w:val="en-GB"/>
        </w:rPr>
        <w:t xml:space="preserve"> </w:t>
      </w:r>
      <w:r w:rsidRPr="00D47526">
        <w:rPr>
          <w:rFonts w:ascii="Arial" w:hAnsi="Arial" w:cs="Arial"/>
          <w:lang w:val="en-GB"/>
        </w:rPr>
        <w:t xml:space="preserve">Nghi Son Economic Zone, </w:t>
      </w:r>
      <w:r w:rsidR="00C65ABF">
        <w:rPr>
          <w:rFonts w:ascii="Arial" w:hAnsi="Arial" w:cs="Arial"/>
          <w:lang w:val="en-GB"/>
        </w:rPr>
        <w:t>Nghi Son</w:t>
      </w:r>
      <w:r w:rsidRPr="00D47526">
        <w:rPr>
          <w:rFonts w:ascii="Arial" w:hAnsi="Arial" w:cs="Arial"/>
          <w:lang w:val="en-GB"/>
        </w:rPr>
        <w:t xml:space="preserve"> </w:t>
      </w:r>
      <w:r w:rsidR="000F1328">
        <w:rPr>
          <w:rFonts w:ascii="Arial" w:hAnsi="Arial" w:cs="Arial"/>
          <w:lang w:val="en-GB"/>
        </w:rPr>
        <w:t>District</w:t>
      </w:r>
      <w:r w:rsidRPr="00D47526">
        <w:rPr>
          <w:rFonts w:ascii="Arial" w:hAnsi="Arial" w:cs="Arial"/>
          <w:lang w:val="en-GB"/>
        </w:rPr>
        <w:t>, Thanh Hoa Province</w:t>
      </w:r>
    </w:p>
    <w:p w14:paraId="1FD6BC42" w14:textId="7078BC99" w:rsidR="003159CC" w:rsidRPr="00D47526" w:rsidRDefault="003159CC" w:rsidP="003159CC">
      <w:pPr>
        <w:spacing w:before="120" w:after="120" w:line="276" w:lineRule="auto"/>
        <w:jc w:val="both"/>
        <w:rPr>
          <w:rFonts w:ascii="Arial" w:hAnsi="Arial" w:cs="Arial"/>
          <w:lang w:val="en-GB"/>
        </w:rPr>
      </w:pPr>
      <w:r w:rsidRPr="00D47526">
        <w:rPr>
          <w:rFonts w:ascii="Arial" w:hAnsi="Arial" w:cs="Arial"/>
          <w:lang w:val="en-GB"/>
        </w:rPr>
        <w:t>Hanoi office</w:t>
      </w:r>
      <w:r w:rsidR="004341CC">
        <w:rPr>
          <w:rFonts w:ascii="Arial" w:hAnsi="Arial" w:cs="Arial"/>
          <w:lang w:val="en-GB"/>
        </w:rPr>
        <w:tab/>
      </w:r>
      <w:r w:rsidRPr="00D47526">
        <w:rPr>
          <w:rFonts w:ascii="Arial" w:hAnsi="Arial" w:cs="Arial"/>
          <w:lang w:val="en-GB"/>
        </w:rPr>
        <w:t>: 14</w:t>
      </w:r>
      <w:r w:rsidRPr="00D47526">
        <w:rPr>
          <w:rFonts w:ascii="Arial" w:hAnsi="Arial" w:cs="Arial"/>
          <w:vertAlign w:val="superscript"/>
          <w:lang w:val="en-GB"/>
        </w:rPr>
        <w:t>th</w:t>
      </w:r>
      <w:r w:rsidRPr="00D47526">
        <w:rPr>
          <w:rFonts w:ascii="Arial" w:hAnsi="Arial" w:cs="Arial"/>
          <w:lang w:val="en-GB"/>
        </w:rPr>
        <w:t xml:space="preserve"> Floor, West Tower, Lotte </w:t>
      </w:r>
      <w:proofErr w:type="spellStart"/>
      <w:r w:rsidRPr="00D47526">
        <w:rPr>
          <w:rFonts w:ascii="Arial" w:hAnsi="Arial" w:cs="Arial"/>
          <w:lang w:val="en-GB"/>
        </w:rPr>
        <w:t>Center</w:t>
      </w:r>
      <w:proofErr w:type="spellEnd"/>
      <w:r w:rsidRPr="00D47526">
        <w:rPr>
          <w:rFonts w:ascii="Arial" w:hAnsi="Arial" w:cs="Arial"/>
          <w:lang w:val="en-GB"/>
        </w:rPr>
        <w:t xml:space="preserve"> Hanoi, 54 Lieu Giai, Cong Vi, Ba Dinh, Hanoi, Vietnam </w:t>
      </w:r>
    </w:p>
    <w:p w14:paraId="0C00E1A8" w14:textId="4FBE7416" w:rsidR="003159CC" w:rsidRPr="00D47526" w:rsidRDefault="003159CC" w:rsidP="003159CC">
      <w:pPr>
        <w:spacing w:before="120" w:after="120" w:line="276" w:lineRule="auto"/>
        <w:jc w:val="both"/>
        <w:rPr>
          <w:rFonts w:ascii="Arial" w:hAnsi="Arial" w:cs="Arial"/>
          <w:b/>
        </w:rPr>
      </w:pPr>
      <w:r w:rsidRPr="00D47526">
        <w:rPr>
          <w:rFonts w:ascii="Arial" w:hAnsi="Arial" w:cs="Arial"/>
          <w:b/>
        </w:rPr>
        <w:t>Attention</w:t>
      </w:r>
      <w:r w:rsidR="004341CC">
        <w:rPr>
          <w:rFonts w:ascii="Arial" w:hAnsi="Arial" w:cs="Arial"/>
          <w:b/>
        </w:rPr>
        <w:tab/>
      </w:r>
      <w:r w:rsidRPr="00D47526">
        <w:rPr>
          <w:rFonts w:ascii="Arial" w:hAnsi="Arial" w:cs="Arial"/>
          <w:b/>
        </w:rPr>
        <w:t>:</w:t>
      </w:r>
      <w:r w:rsidR="004341CC">
        <w:rPr>
          <w:rFonts w:ascii="Arial" w:hAnsi="Arial" w:cs="Arial"/>
          <w:b/>
        </w:rPr>
        <w:t xml:space="preserve"> </w:t>
      </w:r>
      <w:r w:rsidRPr="00D47526">
        <w:rPr>
          <w:rFonts w:ascii="Arial" w:hAnsi="Arial" w:cs="Arial"/>
          <w:b/>
        </w:rPr>
        <w:t>Procurement Section Manager</w:t>
      </w:r>
    </w:p>
    <w:p w14:paraId="18DDADEB" w14:textId="2876B1EA" w:rsidR="003159CC" w:rsidRPr="00D47526" w:rsidRDefault="003159CC" w:rsidP="003159CC">
      <w:pPr>
        <w:spacing w:before="120" w:after="120" w:line="276" w:lineRule="auto"/>
        <w:jc w:val="both"/>
        <w:rPr>
          <w:rFonts w:ascii="Arial" w:hAnsi="Arial" w:cs="Arial"/>
          <w:b/>
        </w:rPr>
      </w:pPr>
      <w:r w:rsidRPr="00D47526">
        <w:rPr>
          <w:rFonts w:ascii="Arial" w:hAnsi="Arial" w:cs="Arial"/>
          <w:b/>
        </w:rPr>
        <w:t>Subject</w:t>
      </w:r>
      <w:r w:rsidR="004341CC">
        <w:rPr>
          <w:rFonts w:ascii="Arial" w:hAnsi="Arial" w:cs="Arial"/>
          <w:b/>
        </w:rPr>
        <w:tab/>
      </w:r>
      <w:r w:rsidRPr="00D47526">
        <w:rPr>
          <w:rFonts w:ascii="Arial" w:hAnsi="Arial" w:cs="Arial"/>
          <w:b/>
        </w:rPr>
        <w:t>:</w:t>
      </w:r>
      <w:r w:rsidR="004341CC">
        <w:rPr>
          <w:rFonts w:ascii="Arial" w:hAnsi="Arial" w:cs="Arial"/>
          <w:b/>
        </w:rPr>
        <w:t xml:space="preserve"> </w:t>
      </w:r>
      <w:r w:rsidRPr="00D47526">
        <w:rPr>
          <w:rFonts w:ascii="Arial" w:hAnsi="Arial" w:cs="Arial"/>
          <w:b/>
        </w:rPr>
        <w:t>Bidder’s Letter of Indemnity</w:t>
      </w:r>
    </w:p>
    <w:p w14:paraId="0B65D994" w14:textId="6C9414DA" w:rsidR="003159CC" w:rsidRPr="00D47526" w:rsidRDefault="003159CC" w:rsidP="003159CC">
      <w:pPr>
        <w:spacing w:before="120" w:after="120" w:line="276" w:lineRule="auto"/>
        <w:rPr>
          <w:rFonts w:ascii="Arial" w:hAnsi="Arial" w:cs="Arial"/>
          <w:b/>
        </w:rPr>
      </w:pPr>
      <w:r w:rsidRPr="00D47526">
        <w:rPr>
          <w:rFonts w:ascii="Arial" w:hAnsi="Arial" w:cs="Arial"/>
          <w:b/>
        </w:rPr>
        <w:t>Reference</w:t>
      </w:r>
      <w:r w:rsidR="004341CC">
        <w:rPr>
          <w:rFonts w:ascii="Arial" w:hAnsi="Arial" w:cs="Arial"/>
          <w:b/>
        </w:rPr>
        <w:tab/>
      </w:r>
      <w:r w:rsidRPr="00D47526">
        <w:rPr>
          <w:rFonts w:ascii="Arial" w:hAnsi="Arial" w:cs="Arial"/>
          <w:b/>
        </w:rPr>
        <w:t>:</w:t>
      </w:r>
      <w:r w:rsidRPr="00D47526">
        <w:rPr>
          <w:rFonts w:ascii="Arial" w:hAnsi="Arial" w:cs="Arial"/>
          <w:b/>
        </w:rPr>
        <w:tab/>
      </w:r>
      <w:r w:rsidRPr="00D47526">
        <w:rPr>
          <w:rFonts w:ascii="Arial" w:hAnsi="Arial" w:cs="Arial"/>
          <w:b/>
        </w:rPr>
        <w:tab/>
        <w:t xml:space="preserve"> </w:t>
      </w:r>
    </w:p>
    <w:p w14:paraId="5D58C7FF" w14:textId="0E95EEF3" w:rsidR="003159CC" w:rsidRPr="00020070" w:rsidRDefault="003159CC" w:rsidP="003159CC">
      <w:pPr>
        <w:tabs>
          <w:tab w:val="left" w:pos="1430"/>
          <w:tab w:val="center" w:pos="4153"/>
          <w:tab w:val="right" w:pos="9000"/>
        </w:tabs>
        <w:spacing w:before="120" w:after="120" w:line="276" w:lineRule="auto"/>
        <w:rPr>
          <w:rFonts w:ascii="Arial" w:hAnsi="Arial" w:cs="Arial"/>
          <w:b/>
          <w:lang w:val="en-GB"/>
        </w:rPr>
      </w:pPr>
      <w:r w:rsidRPr="00D47526">
        <w:rPr>
          <w:rFonts w:ascii="Arial" w:hAnsi="Arial" w:cs="Arial"/>
          <w:b/>
        </w:rPr>
        <w:t>Title</w:t>
      </w:r>
      <w:r w:rsidR="004341CC">
        <w:rPr>
          <w:rFonts w:ascii="Arial" w:hAnsi="Arial" w:cs="Arial"/>
          <w:b/>
        </w:rPr>
        <w:tab/>
      </w:r>
      <w:r w:rsidRPr="00D47526">
        <w:rPr>
          <w:rFonts w:ascii="Arial" w:hAnsi="Arial" w:cs="Arial"/>
          <w:b/>
        </w:rPr>
        <w:t xml:space="preserve">: </w:t>
      </w:r>
      <w:r w:rsidRPr="00D47526">
        <w:rPr>
          <w:rFonts w:ascii="Arial" w:hAnsi="Arial" w:cs="Arial"/>
          <w:b/>
        </w:rPr>
        <w:tab/>
      </w:r>
    </w:p>
    <w:p w14:paraId="31FD7B8C" w14:textId="77777777" w:rsidR="003159CC" w:rsidRPr="00D47526" w:rsidRDefault="003159CC" w:rsidP="003159CC">
      <w:pPr>
        <w:spacing w:before="240" w:after="240" w:line="276" w:lineRule="auto"/>
        <w:jc w:val="both"/>
        <w:rPr>
          <w:rFonts w:ascii="Arial" w:hAnsi="Arial" w:cs="Arial"/>
        </w:rPr>
      </w:pPr>
      <w:r w:rsidRPr="00D47526">
        <w:rPr>
          <w:rFonts w:ascii="Arial" w:hAnsi="Arial" w:cs="Arial"/>
        </w:rPr>
        <w:t>Dear Sirs:</w:t>
      </w:r>
    </w:p>
    <w:p w14:paraId="647971A4" w14:textId="58E47D45" w:rsidR="003159CC" w:rsidRPr="00D47526" w:rsidRDefault="003159CC" w:rsidP="003159CC">
      <w:pPr>
        <w:spacing w:before="240" w:after="240" w:line="276" w:lineRule="auto"/>
        <w:jc w:val="both"/>
        <w:rPr>
          <w:rFonts w:ascii="Arial" w:hAnsi="Arial" w:cs="Arial"/>
        </w:rPr>
      </w:pPr>
      <w:r w:rsidRPr="00D47526">
        <w:rPr>
          <w:rFonts w:ascii="Arial" w:hAnsi="Arial" w:cs="Arial"/>
        </w:rPr>
        <w:t xml:space="preserve">Pursuant to the above referenced </w:t>
      </w:r>
      <w:r w:rsidR="0034670C">
        <w:rPr>
          <w:rFonts w:ascii="Arial" w:hAnsi="Arial" w:cs="Arial"/>
        </w:rPr>
        <w:t xml:space="preserve">Request </w:t>
      </w:r>
      <w:r w:rsidR="004A1CDE">
        <w:rPr>
          <w:rFonts w:ascii="Arial" w:hAnsi="Arial" w:cs="Arial"/>
        </w:rPr>
        <w:t>for</w:t>
      </w:r>
      <w:r w:rsidR="0034670C">
        <w:rPr>
          <w:rFonts w:ascii="Arial" w:hAnsi="Arial" w:cs="Arial"/>
        </w:rPr>
        <w:t xml:space="preserve"> Quotation</w:t>
      </w:r>
      <w:r w:rsidRPr="00D47526">
        <w:rPr>
          <w:rFonts w:ascii="Arial" w:hAnsi="Arial" w:cs="Arial"/>
        </w:rPr>
        <w:t>, we [Bidder’s Name], having our registered office at [Bidder’s Address], hereby acknowledge to Nghi Son Refinery and Petrochemical LLC, hereinafter referred to as “Company” as follows:</w:t>
      </w:r>
    </w:p>
    <w:p w14:paraId="22097ADE" w14:textId="5FE1EB78" w:rsidR="003159CC" w:rsidRPr="00D47526" w:rsidRDefault="003159CC" w:rsidP="003159CC">
      <w:pPr>
        <w:spacing w:before="240" w:after="240" w:line="276" w:lineRule="auto"/>
        <w:jc w:val="both"/>
        <w:rPr>
          <w:rFonts w:ascii="Arial" w:hAnsi="Arial" w:cs="Arial"/>
        </w:rPr>
      </w:pPr>
      <w:r w:rsidRPr="00D47526">
        <w:rPr>
          <w:rFonts w:ascii="Arial" w:hAnsi="Arial" w:cs="Arial"/>
        </w:rPr>
        <w:t xml:space="preserve">We are in receipt of the subject </w:t>
      </w:r>
      <w:r w:rsidR="0092522E">
        <w:rPr>
          <w:rFonts w:ascii="Arial" w:hAnsi="Arial" w:cs="Arial"/>
        </w:rPr>
        <w:t>Request for Quotation</w:t>
      </w:r>
      <w:r w:rsidRPr="00D47526">
        <w:rPr>
          <w:rFonts w:ascii="Arial" w:hAnsi="Arial" w:cs="Arial"/>
        </w:rPr>
        <w:t xml:space="preserve"> (“</w:t>
      </w:r>
      <w:r w:rsidR="0092522E">
        <w:rPr>
          <w:rFonts w:ascii="Arial" w:hAnsi="Arial" w:cs="Arial"/>
        </w:rPr>
        <w:t>RFQ</w:t>
      </w:r>
      <w:r w:rsidRPr="00D47526">
        <w:rPr>
          <w:rFonts w:ascii="Arial" w:hAnsi="Arial" w:cs="Arial"/>
        </w:rPr>
        <w:t>”) and intend to submit a Bid for consideration by Company.</w:t>
      </w:r>
    </w:p>
    <w:p w14:paraId="60BB6BC4" w14:textId="77777777" w:rsidR="003159CC" w:rsidRPr="00D47526" w:rsidRDefault="003159CC" w:rsidP="003159CC">
      <w:pPr>
        <w:spacing w:before="240" w:after="240" w:line="276" w:lineRule="auto"/>
        <w:jc w:val="both"/>
        <w:rPr>
          <w:rFonts w:ascii="Arial" w:hAnsi="Arial" w:cs="Arial"/>
        </w:rPr>
      </w:pPr>
      <w:r w:rsidRPr="00D47526">
        <w:rPr>
          <w:rFonts w:ascii="Arial" w:hAnsi="Arial" w:cs="Arial"/>
        </w:rPr>
        <w:t>We note and agree that this Letter of Indemnity shall form part of our Bid.</w:t>
      </w:r>
    </w:p>
    <w:p w14:paraId="1B5C2C3E" w14:textId="77777777" w:rsidR="00E34A6E" w:rsidRDefault="003159CC" w:rsidP="003159CC">
      <w:pPr>
        <w:spacing w:before="240" w:after="240" w:line="276" w:lineRule="auto"/>
        <w:jc w:val="both"/>
        <w:rPr>
          <w:rFonts w:ascii="Arial" w:hAnsi="Arial" w:cs="Arial"/>
        </w:rPr>
      </w:pPr>
      <w:r w:rsidRPr="00D47526">
        <w:rPr>
          <w:rFonts w:ascii="Arial" w:hAnsi="Arial" w:cs="Arial"/>
        </w:rPr>
        <w:t>In consideration of the foregoing and in acknowledgement of the sole right, prerogative and control of Company over its bid evaluation and contracting processes, we hereby expressly agree to indemnify and hold harmless Company against all claims, losses or damages, including legal costs, expenses and liabilities, whether brought by our company, bid partner(s), associate(s), proposed subcontractor(s) and/or any party(</w:t>
      </w:r>
      <w:proofErr w:type="spellStart"/>
      <w:r w:rsidRPr="00D47526">
        <w:rPr>
          <w:rFonts w:ascii="Arial" w:hAnsi="Arial" w:cs="Arial"/>
        </w:rPr>
        <w:t>ies</w:t>
      </w:r>
      <w:proofErr w:type="spellEnd"/>
      <w:r w:rsidRPr="00D47526">
        <w:rPr>
          <w:rFonts w:ascii="Arial" w:hAnsi="Arial" w:cs="Arial"/>
        </w:rPr>
        <w:t>) who participate with us or are related to us in any manner whatsoever with regard to the above mentioned Bid and any decision(s) arising therefrom.</w:t>
      </w:r>
      <w:r w:rsidR="00E34A6E">
        <w:rPr>
          <w:rFonts w:ascii="Arial" w:hAnsi="Arial" w:cs="Arial"/>
        </w:rPr>
        <w:t xml:space="preserve"> </w:t>
      </w:r>
    </w:p>
    <w:p w14:paraId="1122253C" w14:textId="45179548" w:rsidR="003159CC" w:rsidRPr="00D47526" w:rsidRDefault="00E34A6E" w:rsidP="003159CC">
      <w:pPr>
        <w:spacing w:before="240" w:after="240" w:line="276" w:lineRule="auto"/>
        <w:jc w:val="both"/>
        <w:rPr>
          <w:rFonts w:ascii="Arial" w:hAnsi="Arial" w:cs="Arial"/>
        </w:rPr>
      </w:pPr>
      <w:r>
        <w:rPr>
          <w:rFonts w:ascii="Arial" w:hAnsi="Arial" w:cs="Arial"/>
        </w:rPr>
        <w:t xml:space="preserve">And by signing this Letter we agree to waive </w:t>
      </w:r>
      <w:r w:rsidR="004E1E16">
        <w:rPr>
          <w:rFonts w:ascii="Arial" w:hAnsi="Arial" w:cs="Arial"/>
        </w:rPr>
        <w:t>all</w:t>
      </w:r>
      <w:r>
        <w:rPr>
          <w:rFonts w:ascii="Arial" w:hAnsi="Arial" w:cs="Arial"/>
        </w:rPr>
        <w:t xml:space="preserve"> right</w:t>
      </w:r>
      <w:r w:rsidR="004E1E16">
        <w:rPr>
          <w:rFonts w:ascii="Arial" w:hAnsi="Arial" w:cs="Arial"/>
        </w:rPr>
        <w:t>s</w:t>
      </w:r>
      <w:r>
        <w:rPr>
          <w:rFonts w:ascii="Arial" w:hAnsi="Arial" w:cs="Arial"/>
        </w:rPr>
        <w:t xml:space="preserve"> to </w:t>
      </w:r>
      <w:r w:rsidR="004E1E16">
        <w:rPr>
          <w:rFonts w:ascii="Arial" w:hAnsi="Arial" w:cs="Arial"/>
        </w:rPr>
        <w:t xml:space="preserve">complaints and lawsuits </w:t>
      </w:r>
      <w:r>
        <w:rPr>
          <w:rFonts w:ascii="Arial" w:hAnsi="Arial" w:cs="Arial"/>
        </w:rPr>
        <w:t xml:space="preserve">Company in any form regarding </w:t>
      </w:r>
      <w:r w:rsidR="004E1E16">
        <w:rPr>
          <w:rFonts w:ascii="Arial" w:hAnsi="Arial" w:cs="Arial"/>
        </w:rPr>
        <w:t>the Bid result or any decision made by Company</w:t>
      </w:r>
      <w:r>
        <w:rPr>
          <w:rFonts w:ascii="Arial" w:hAnsi="Arial" w:cs="Arial"/>
        </w:rPr>
        <w:t>.</w:t>
      </w:r>
    </w:p>
    <w:p w14:paraId="3F9D15CF" w14:textId="41CDAEE2" w:rsidR="00462D04" w:rsidRDefault="00462D04" w:rsidP="003159CC">
      <w:pPr>
        <w:spacing w:before="240" w:after="240" w:line="276" w:lineRule="auto"/>
        <w:jc w:val="both"/>
        <w:rPr>
          <w:rFonts w:ascii="Arial" w:hAnsi="Arial" w:cs="Arial"/>
        </w:rPr>
      </w:pPr>
      <w:r>
        <w:rPr>
          <w:rFonts w:ascii="Arial" w:hAnsi="Arial" w:cs="Arial"/>
        </w:rPr>
        <w:t xml:space="preserve">Should we breach any our commitments under this Letter, </w:t>
      </w:r>
      <w:r w:rsidRPr="00462D04">
        <w:rPr>
          <w:rFonts w:ascii="Arial" w:hAnsi="Arial" w:cs="Arial"/>
        </w:rPr>
        <w:t xml:space="preserve">resulting in </w:t>
      </w:r>
      <w:r w:rsidR="0004632E">
        <w:rPr>
          <w:rFonts w:ascii="Arial" w:hAnsi="Arial" w:cs="Arial"/>
        </w:rPr>
        <w:t>C</w:t>
      </w:r>
      <w:r w:rsidRPr="00462D04">
        <w:rPr>
          <w:rFonts w:ascii="Arial" w:hAnsi="Arial" w:cs="Arial"/>
        </w:rPr>
        <w:t>ompany being sued by any governmental agency, we will accept any sanctions that Company imposes on us without assuming any responsibility or obligation</w:t>
      </w:r>
      <w:r>
        <w:rPr>
          <w:rFonts w:ascii="Arial" w:hAnsi="Arial" w:cs="Arial"/>
        </w:rPr>
        <w:t>.</w:t>
      </w:r>
    </w:p>
    <w:p w14:paraId="65FB18E8" w14:textId="41C836E5" w:rsidR="003159CC" w:rsidRPr="00D47526" w:rsidRDefault="003159CC" w:rsidP="003159CC">
      <w:pPr>
        <w:spacing w:before="240" w:after="240" w:line="276" w:lineRule="auto"/>
        <w:jc w:val="both"/>
        <w:rPr>
          <w:rFonts w:ascii="Arial" w:hAnsi="Arial" w:cs="Arial"/>
        </w:rPr>
      </w:pPr>
      <w:r w:rsidRPr="00D47526">
        <w:rPr>
          <w:rFonts w:ascii="Arial" w:hAnsi="Arial" w:cs="Arial"/>
        </w:rPr>
        <w:t xml:space="preserve">This Letter of Indemnity shall be valid from the date hereof and shall continue to survive </w:t>
      </w:r>
      <w:r w:rsidR="00462D04">
        <w:rPr>
          <w:rFonts w:ascii="Arial" w:hAnsi="Arial" w:cs="Arial"/>
        </w:rPr>
        <w:t xml:space="preserve">2 years from the </w:t>
      </w:r>
      <w:r w:rsidRPr="00D47526">
        <w:rPr>
          <w:rFonts w:ascii="Arial" w:hAnsi="Arial" w:cs="Arial"/>
        </w:rPr>
        <w:t xml:space="preserve">date </w:t>
      </w:r>
      <w:r w:rsidR="00462D04">
        <w:rPr>
          <w:rFonts w:ascii="Arial" w:hAnsi="Arial" w:cs="Arial"/>
        </w:rPr>
        <w:t>NSRP sending notice to us to inform about the bidding result</w:t>
      </w:r>
      <w:r w:rsidRPr="00D47526">
        <w:rPr>
          <w:rFonts w:ascii="Arial" w:hAnsi="Arial" w:cs="Arial"/>
        </w:rPr>
        <w:t>.</w:t>
      </w:r>
    </w:p>
    <w:p w14:paraId="6CF75944" w14:textId="77777777" w:rsidR="003159CC" w:rsidRPr="00D47526" w:rsidRDefault="003159CC" w:rsidP="003159CC">
      <w:pPr>
        <w:spacing w:before="240" w:after="240" w:line="276" w:lineRule="auto"/>
        <w:jc w:val="both"/>
        <w:rPr>
          <w:rFonts w:ascii="Arial" w:hAnsi="Arial" w:cs="Arial"/>
        </w:rPr>
      </w:pPr>
      <w:r w:rsidRPr="00D47526">
        <w:rPr>
          <w:rFonts w:ascii="Arial" w:hAnsi="Arial" w:cs="Arial"/>
        </w:rPr>
        <w:t>Signed:</w:t>
      </w:r>
    </w:p>
    <w:p w14:paraId="68286F80" w14:textId="77777777" w:rsidR="003159CC" w:rsidRPr="00D47526" w:rsidRDefault="003159CC" w:rsidP="003159CC">
      <w:pPr>
        <w:spacing w:before="120" w:after="120" w:line="276" w:lineRule="auto"/>
        <w:jc w:val="both"/>
        <w:rPr>
          <w:rFonts w:ascii="Arial" w:hAnsi="Arial" w:cs="Arial"/>
        </w:rPr>
      </w:pPr>
      <w:r w:rsidRPr="00D47526">
        <w:rPr>
          <w:rFonts w:ascii="Arial" w:hAnsi="Arial" w:cs="Arial"/>
        </w:rPr>
        <w:t>[BIDDER’S NAME]</w:t>
      </w:r>
    </w:p>
    <w:tbl>
      <w:tblPr>
        <w:tblW w:w="0" w:type="auto"/>
        <w:tblLook w:val="0000" w:firstRow="0" w:lastRow="0" w:firstColumn="0" w:lastColumn="0" w:noHBand="0" w:noVBand="0"/>
      </w:tblPr>
      <w:tblGrid>
        <w:gridCol w:w="1758"/>
        <w:gridCol w:w="5610"/>
      </w:tblGrid>
      <w:tr w:rsidR="003159CC" w:rsidRPr="00D47526" w14:paraId="6BAB6CA7" w14:textId="77777777" w:rsidTr="001510EE">
        <w:tc>
          <w:tcPr>
            <w:tcW w:w="1758" w:type="dxa"/>
            <w:vAlign w:val="bottom"/>
          </w:tcPr>
          <w:p w14:paraId="724A6D9E"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Signature:</w:t>
            </w:r>
          </w:p>
        </w:tc>
        <w:tc>
          <w:tcPr>
            <w:tcW w:w="5610" w:type="dxa"/>
            <w:vAlign w:val="bottom"/>
          </w:tcPr>
          <w:p w14:paraId="2C5C4AB9"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_________________________________________</w:t>
            </w:r>
          </w:p>
        </w:tc>
      </w:tr>
      <w:tr w:rsidR="003159CC" w:rsidRPr="00D47526" w14:paraId="7B7E8DDD" w14:textId="77777777" w:rsidTr="001510EE">
        <w:tc>
          <w:tcPr>
            <w:tcW w:w="1758" w:type="dxa"/>
            <w:vAlign w:val="bottom"/>
          </w:tcPr>
          <w:p w14:paraId="2A742D84"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Printed Name:</w:t>
            </w:r>
          </w:p>
        </w:tc>
        <w:tc>
          <w:tcPr>
            <w:tcW w:w="5610" w:type="dxa"/>
            <w:vAlign w:val="bottom"/>
          </w:tcPr>
          <w:p w14:paraId="4602FBB1"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_________________________________________</w:t>
            </w:r>
          </w:p>
        </w:tc>
      </w:tr>
      <w:tr w:rsidR="003159CC" w:rsidRPr="00D47526" w14:paraId="1217B3BB" w14:textId="77777777" w:rsidTr="001510EE">
        <w:tc>
          <w:tcPr>
            <w:tcW w:w="1758" w:type="dxa"/>
            <w:vAlign w:val="bottom"/>
          </w:tcPr>
          <w:p w14:paraId="41154BF3"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Title:</w:t>
            </w:r>
          </w:p>
        </w:tc>
        <w:tc>
          <w:tcPr>
            <w:tcW w:w="5610" w:type="dxa"/>
            <w:vAlign w:val="bottom"/>
          </w:tcPr>
          <w:p w14:paraId="690F7C12"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_________________________________________</w:t>
            </w:r>
          </w:p>
        </w:tc>
      </w:tr>
      <w:tr w:rsidR="003159CC" w:rsidRPr="00D47526" w14:paraId="77705780" w14:textId="77777777" w:rsidTr="001510EE">
        <w:tc>
          <w:tcPr>
            <w:tcW w:w="1758" w:type="dxa"/>
            <w:vAlign w:val="bottom"/>
          </w:tcPr>
          <w:p w14:paraId="3256C3B5"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Date:</w:t>
            </w:r>
          </w:p>
        </w:tc>
        <w:tc>
          <w:tcPr>
            <w:tcW w:w="5610" w:type="dxa"/>
            <w:vAlign w:val="bottom"/>
          </w:tcPr>
          <w:p w14:paraId="459EC820" w14:textId="77777777" w:rsidR="003159CC" w:rsidRPr="00D47526" w:rsidRDefault="003159CC" w:rsidP="001510EE">
            <w:pPr>
              <w:spacing w:before="120" w:after="120" w:line="276" w:lineRule="auto"/>
              <w:jc w:val="both"/>
              <w:rPr>
                <w:rFonts w:ascii="Arial" w:hAnsi="Arial" w:cs="Arial"/>
              </w:rPr>
            </w:pPr>
            <w:r w:rsidRPr="00D47526">
              <w:rPr>
                <w:rFonts w:ascii="Arial" w:hAnsi="Arial" w:cs="Arial"/>
              </w:rPr>
              <w:t>_________________________________________</w:t>
            </w:r>
          </w:p>
        </w:tc>
      </w:tr>
    </w:tbl>
    <w:p w14:paraId="1A93E326" w14:textId="77777777" w:rsidR="00B63520" w:rsidRDefault="00B63520" w:rsidP="00853EDF">
      <w:pPr>
        <w:spacing w:line="276" w:lineRule="auto"/>
        <w:jc w:val="both"/>
        <w:rPr>
          <w:bCs/>
          <w:caps/>
          <w:kern w:val="28"/>
        </w:rPr>
      </w:pPr>
    </w:p>
    <w:p w14:paraId="193E5C61" w14:textId="77777777" w:rsidR="00B63520" w:rsidRDefault="00B63520" w:rsidP="00853EDF">
      <w:pPr>
        <w:spacing w:line="276" w:lineRule="auto"/>
        <w:jc w:val="both"/>
        <w:rPr>
          <w:bCs/>
          <w:caps/>
          <w:kern w:val="28"/>
        </w:rPr>
      </w:pPr>
    </w:p>
    <w:sectPr w:rsidR="00B63520" w:rsidSect="00927A27">
      <w:headerReference w:type="even" r:id="rId10"/>
      <w:headerReference w:type="default" r:id="rId11"/>
      <w:footerReference w:type="default" r:id="rId12"/>
      <w:headerReference w:type="first" r:id="rId13"/>
      <w:pgSz w:w="11909" w:h="16834" w:code="9"/>
      <w:pgMar w:top="1039" w:right="1440" w:bottom="1080" w:left="1440" w:header="720" w:footer="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0F9D6" w14:textId="77777777" w:rsidR="00927A27" w:rsidRDefault="00927A27">
      <w:r>
        <w:separator/>
      </w:r>
    </w:p>
  </w:endnote>
  <w:endnote w:type="continuationSeparator" w:id="0">
    <w:p w14:paraId="6D7E7AC4" w14:textId="77777777" w:rsidR="00927A27" w:rsidRDefault="00927A27">
      <w:r>
        <w:continuationSeparator/>
      </w:r>
    </w:p>
  </w:endnote>
  <w:endnote w:type="continuationNotice" w:id="1">
    <w:p w14:paraId="1F7C913E" w14:textId="77777777" w:rsidR="00927A27" w:rsidRDefault="0092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7DB2" w14:textId="77777777" w:rsidR="00A50295" w:rsidRPr="008677BE" w:rsidRDefault="00A50295" w:rsidP="00594022">
    <w:pPr>
      <w:pStyle w:val="Footer"/>
      <w:ind w:right="-61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3FD4" w14:textId="77777777" w:rsidR="00927A27" w:rsidRDefault="00927A27">
      <w:r>
        <w:separator/>
      </w:r>
    </w:p>
  </w:footnote>
  <w:footnote w:type="continuationSeparator" w:id="0">
    <w:p w14:paraId="171CC5DA" w14:textId="77777777" w:rsidR="00927A27" w:rsidRDefault="00927A27">
      <w:r>
        <w:continuationSeparator/>
      </w:r>
    </w:p>
  </w:footnote>
  <w:footnote w:type="continuationNotice" w:id="1">
    <w:p w14:paraId="1826E26C" w14:textId="77777777" w:rsidR="00927A27" w:rsidRDefault="00927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B32F" w14:textId="0539C065" w:rsidR="005D164F" w:rsidRDefault="005D164F">
    <w:pPr>
      <w:pStyle w:val="Header"/>
    </w:pPr>
    <w:r>
      <w:rPr>
        <w:noProof/>
      </w:rPr>
      <mc:AlternateContent>
        <mc:Choice Requires="wps">
          <w:drawing>
            <wp:anchor distT="0" distB="0" distL="0" distR="0" simplePos="0" relativeHeight="251660289" behindDoc="0" locked="0" layoutInCell="1" allowOverlap="1" wp14:anchorId="139687B6" wp14:editId="1D0A032E">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84B4F" w14:textId="184DD697" w:rsidR="005D164F" w:rsidRPr="005D164F" w:rsidRDefault="005D164F">
                          <w:pPr>
                            <w:rPr>
                              <w:rFonts w:ascii="Calibri" w:eastAsia="Calibri" w:hAnsi="Calibri" w:cs="Calibri"/>
                              <w:noProof/>
                              <w:color w:val="000000"/>
                            </w:rPr>
                          </w:pPr>
                          <w:r w:rsidRPr="005D164F">
                            <w:rPr>
                              <w:rFonts w:ascii="Calibri" w:eastAsia="Calibri" w:hAnsi="Calibri" w:cs="Calibri"/>
                              <w:noProof/>
                              <w:color w:val="000000"/>
                            </w:rPr>
                            <w:t>[ NSRP 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687B6" id="_x0000_t202" coordsize="21600,21600" o:spt="202" path="m,l,21600r21600,l21600,xe">
              <v:stroke joinstyle="miter"/>
              <v:path gradientshapeok="t" o:connecttype="rect"/>
            </v:shapetype>
            <v:shape id="Text Box 3" o:spid="_x0000_s1026" type="#_x0000_t202" alt="[ NSRP INTERNAL ]" style="position:absolute;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A584B4F" w14:textId="184DD697" w:rsidR="005D164F" w:rsidRPr="005D164F" w:rsidRDefault="005D164F">
                    <w:pPr>
                      <w:rPr>
                        <w:rFonts w:ascii="Calibri" w:eastAsia="Calibri" w:hAnsi="Calibri" w:cs="Calibri"/>
                        <w:noProof/>
                        <w:color w:val="000000"/>
                      </w:rPr>
                    </w:pPr>
                    <w:r w:rsidRPr="005D164F">
                      <w:rPr>
                        <w:rFonts w:ascii="Calibri" w:eastAsia="Calibri" w:hAnsi="Calibri" w:cs="Calibri"/>
                        <w:noProof/>
                        <w:color w:val="000000"/>
                      </w:rPr>
                      <w:t>[ NSRP INTERNAL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328B" w14:textId="787E7807" w:rsidR="00A50295" w:rsidRDefault="00943EA5">
    <w:pPr>
      <w:pStyle w:val="Header"/>
      <w:rPr>
        <w:snapToGrid w:val="0"/>
      </w:rPr>
    </w:pPr>
    <w:r>
      <w:rPr>
        <w:b/>
        <w:noProof/>
        <w:sz w:val="30"/>
      </w:rPr>
      <w:drawing>
        <wp:anchor distT="0" distB="0" distL="114300" distR="114300" simplePos="0" relativeHeight="251658241" behindDoc="0" locked="0" layoutInCell="1" allowOverlap="1" wp14:anchorId="15B6C5FE" wp14:editId="26CF9EAE">
          <wp:simplePos x="0" y="0"/>
          <wp:positionH relativeFrom="margin">
            <wp:align>right</wp:align>
          </wp:positionH>
          <wp:positionV relativeFrom="paragraph">
            <wp:posOffset>-285750</wp:posOffset>
          </wp:positionV>
          <wp:extent cx="5731510" cy="622905"/>
          <wp:effectExtent l="0" t="0" r="2540" b="635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2905"/>
                  </a:xfrm>
                  <a:prstGeom prst="rect">
                    <a:avLst/>
                  </a:prstGeom>
                  <a:noFill/>
                  <a:ln>
                    <a:noFill/>
                  </a:ln>
                </pic:spPr>
              </pic:pic>
            </a:graphicData>
          </a:graphic>
        </wp:anchor>
      </w:drawing>
    </w:r>
    <w:r w:rsidR="00E57228">
      <w:rPr>
        <w:snapToGrid w:val="0"/>
      </w:rPr>
      <w:t xml:space="preserve">                        </w:t>
    </w:r>
  </w:p>
  <w:p w14:paraId="00AD17D0" w14:textId="77777777" w:rsidR="00A50295" w:rsidRPr="0072029F" w:rsidRDefault="00E57228">
    <w:pPr>
      <w:pStyle w:val="Header"/>
      <w:rPr>
        <w:snapToGrid w:val="0"/>
      </w:rPr>
    </w:pPr>
    <w:r>
      <w:rPr>
        <w:rFonts w:ascii="Arial" w:hAnsi="Arial" w:cs="Arial"/>
        <w:b/>
        <w:i/>
        <w:noProof/>
        <w:sz w:val="22"/>
        <w:szCs w:val="22"/>
      </w:rPr>
      <mc:AlternateContent>
        <mc:Choice Requires="wps">
          <w:drawing>
            <wp:anchor distT="0" distB="0" distL="114300" distR="114300" simplePos="0" relativeHeight="251658240" behindDoc="0" locked="0" layoutInCell="1" allowOverlap="1" wp14:anchorId="7D3492DF" wp14:editId="64F37031">
              <wp:simplePos x="0" y="0"/>
              <wp:positionH relativeFrom="column">
                <wp:posOffset>4051935</wp:posOffset>
              </wp:positionH>
              <wp:positionV relativeFrom="paragraph">
                <wp:posOffset>-3810</wp:posOffset>
              </wp:positionV>
              <wp:extent cx="1714500" cy="571500"/>
              <wp:effectExtent l="381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F951" w14:textId="77777777" w:rsidR="00A50295" w:rsidRPr="003B3E4F" w:rsidRDefault="00A50295" w:rsidP="0065209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492DF" id="_x0000_t202" coordsize="21600,21600" o:spt="202" path="m,l,21600r21600,l21600,xe">
              <v:stroke joinstyle="miter"/>
              <v:path gradientshapeok="t" o:connecttype="rect"/>
            </v:shapetype>
            <v:shape id="Text Box 2" o:spid="_x0000_s1027" type="#_x0000_t202" style="position:absolute;margin-left:319.05pt;margin-top:-.3pt;width:1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" filled="f" stroked="f">
              <v:textbox>
                <w:txbxContent>
                  <w:p w14:paraId="6A23F951" w14:textId="77777777" w:rsidR="00A50295" w:rsidRPr="003B3E4F" w:rsidRDefault="00A50295" w:rsidP="00652098">
                    <w:pPr>
                      <w:rPr>
                        <w:rFonts w:ascii="Arial" w:hAnsi="Arial" w:cs="Arial"/>
                        <w:sz w:val="18"/>
                        <w:szCs w:val="18"/>
                      </w:rPr>
                    </w:pPr>
                  </w:p>
                </w:txbxContent>
              </v:textbox>
            </v:shape>
          </w:pict>
        </mc:Fallback>
      </mc:AlternateContent>
    </w:r>
    <w:r>
      <w:rPr>
        <w:snapToGrid w:val="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4F21" w14:textId="758F1265" w:rsidR="005D164F" w:rsidRDefault="005D164F">
    <w:pPr>
      <w:pStyle w:val="Header"/>
    </w:pPr>
    <w:r>
      <w:rPr>
        <w:noProof/>
      </w:rPr>
      <mc:AlternateContent>
        <mc:Choice Requires="wps">
          <w:drawing>
            <wp:anchor distT="0" distB="0" distL="0" distR="0" simplePos="0" relativeHeight="251659265" behindDoc="0" locked="0" layoutInCell="1" allowOverlap="1" wp14:anchorId="0CC1A0E9" wp14:editId="6AF409D6">
              <wp:simplePos x="635" y="635"/>
              <wp:positionH relativeFrom="leftMargin">
                <wp:align>left</wp:align>
              </wp:positionH>
              <wp:positionV relativeFrom="paragraph">
                <wp:posOffset>635</wp:posOffset>
              </wp:positionV>
              <wp:extent cx="443865" cy="443865"/>
              <wp:effectExtent l="0" t="0" r="10160" b="16510"/>
              <wp:wrapSquare wrapText="bothSides"/>
              <wp:docPr id="1" name="Text Box 1"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BCDAD" w14:textId="5CEE0D8F" w:rsidR="005D164F" w:rsidRPr="005D164F" w:rsidRDefault="005D164F">
                          <w:pPr>
                            <w:rPr>
                              <w:rFonts w:ascii="Calibri" w:eastAsia="Calibri" w:hAnsi="Calibri" w:cs="Calibri"/>
                              <w:noProof/>
                              <w:color w:val="000000"/>
                            </w:rPr>
                          </w:pPr>
                          <w:r w:rsidRPr="005D164F">
                            <w:rPr>
                              <w:rFonts w:ascii="Calibri" w:eastAsia="Calibri" w:hAnsi="Calibri" w:cs="Calibri"/>
                              <w:noProof/>
                              <w:color w:val="000000"/>
                            </w:rPr>
                            <w:t>[ NSRP 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C1A0E9" id="_x0000_t202" coordsize="21600,21600" o:spt="202" path="m,l,21600r21600,l21600,xe">
              <v:stroke joinstyle="miter"/>
              <v:path gradientshapeok="t" o:connecttype="rect"/>
            </v:shapetype>
            <v:shape id="Text Box 1" o:spid="_x0000_s1028" type="#_x0000_t202" alt="[ NSRP INTERNAL ]" style="position:absolute;margin-left:0;margin-top:.05pt;width:34.95pt;height:34.95pt;z-index:25165926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05BCDAD" w14:textId="5CEE0D8F" w:rsidR="005D164F" w:rsidRPr="005D164F" w:rsidRDefault="005D164F">
                    <w:pPr>
                      <w:rPr>
                        <w:rFonts w:ascii="Calibri" w:eastAsia="Calibri" w:hAnsi="Calibri" w:cs="Calibri"/>
                        <w:noProof/>
                        <w:color w:val="000000"/>
                      </w:rPr>
                    </w:pPr>
                    <w:r w:rsidRPr="005D164F">
                      <w:rPr>
                        <w:rFonts w:ascii="Calibri" w:eastAsia="Calibri" w:hAnsi="Calibri" w:cs="Calibri"/>
                        <w:noProof/>
                        <w:color w:val="000000"/>
                      </w:rPr>
                      <w:t>[ NSRP INTERNAL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6FFB"/>
    <w:multiLevelType w:val="singleLevel"/>
    <w:tmpl w:val="D8908CBE"/>
    <w:lvl w:ilvl="0">
      <w:start w:val="1"/>
      <w:numFmt w:val="lowerLetter"/>
      <w:lvlText w:val="%1)"/>
      <w:lvlJc w:val="left"/>
      <w:pPr>
        <w:tabs>
          <w:tab w:val="num" w:pos="720"/>
        </w:tabs>
        <w:ind w:left="720" w:hanging="360"/>
      </w:pPr>
      <w:rPr>
        <w:rFonts w:hint="default"/>
      </w:rPr>
    </w:lvl>
  </w:abstractNum>
  <w:abstractNum w:abstractNumId="1" w15:restartNumberingAfterBreak="0">
    <w:nsid w:val="1A6E2B09"/>
    <w:multiLevelType w:val="hybridMultilevel"/>
    <w:tmpl w:val="45149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47087"/>
    <w:multiLevelType w:val="hybridMultilevel"/>
    <w:tmpl w:val="5E4CDC56"/>
    <w:lvl w:ilvl="0" w:tplc="0E58C2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F45BE"/>
    <w:multiLevelType w:val="hybridMultilevel"/>
    <w:tmpl w:val="9FD65B9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3215E1"/>
    <w:multiLevelType w:val="hybridMultilevel"/>
    <w:tmpl w:val="09C89A00"/>
    <w:lvl w:ilvl="0" w:tplc="0E58C2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48CE"/>
    <w:multiLevelType w:val="singleLevel"/>
    <w:tmpl w:val="92565174"/>
    <w:lvl w:ilvl="0">
      <w:start w:val="1"/>
      <w:numFmt w:val="lowerLetter"/>
      <w:lvlText w:val="%1)"/>
      <w:lvlJc w:val="left"/>
      <w:pPr>
        <w:tabs>
          <w:tab w:val="num" w:pos="720"/>
        </w:tabs>
        <w:ind w:left="720" w:hanging="360"/>
      </w:pPr>
      <w:rPr>
        <w:rFonts w:hint="default"/>
      </w:rPr>
    </w:lvl>
  </w:abstractNum>
  <w:abstractNum w:abstractNumId="6"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0A75AAF"/>
    <w:multiLevelType w:val="multilevel"/>
    <w:tmpl w:val="BE74E8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62977EB6"/>
    <w:multiLevelType w:val="hybridMultilevel"/>
    <w:tmpl w:val="BC940700"/>
    <w:lvl w:ilvl="0" w:tplc="B1663B5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97260F2"/>
    <w:multiLevelType w:val="singleLevel"/>
    <w:tmpl w:val="D8908CBE"/>
    <w:lvl w:ilvl="0">
      <w:start w:val="1"/>
      <w:numFmt w:val="lowerLetter"/>
      <w:lvlText w:val="%1)"/>
      <w:lvlJc w:val="left"/>
      <w:pPr>
        <w:tabs>
          <w:tab w:val="num" w:pos="720"/>
        </w:tabs>
        <w:ind w:left="720" w:hanging="360"/>
      </w:pPr>
      <w:rPr>
        <w:rFonts w:hint="default"/>
      </w:rPr>
    </w:lvl>
  </w:abstractNum>
  <w:abstractNum w:abstractNumId="10" w15:restartNumberingAfterBreak="0">
    <w:nsid w:val="7DEB7ED4"/>
    <w:multiLevelType w:val="hybridMultilevel"/>
    <w:tmpl w:val="16BC75D0"/>
    <w:lvl w:ilvl="0" w:tplc="B1663B5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54892096">
    <w:abstractNumId w:val="7"/>
  </w:num>
  <w:num w:numId="2" w16cid:durableId="1819885415">
    <w:abstractNumId w:val="5"/>
  </w:num>
  <w:num w:numId="3" w16cid:durableId="1487437099">
    <w:abstractNumId w:val="9"/>
  </w:num>
  <w:num w:numId="4" w16cid:durableId="1007445708">
    <w:abstractNumId w:val="10"/>
  </w:num>
  <w:num w:numId="5" w16cid:durableId="764158592">
    <w:abstractNumId w:val="0"/>
  </w:num>
  <w:num w:numId="6" w16cid:durableId="103814535">
    <w:abstractNumId w:val="8"/>
  </w:num>
  <w:num w:numId="7" w16cid:durableId="440228721">
    <w:abstractNumId w:val="3"/>
  </w:num>
  <w:num w:numId="8" w16cid:durableId="1059548528">
    <w:abstractNumId w:val="1"/>
  </w:num>
  <w:num w:numId="9" w16cid:durableId="435516457">
    <w:abstractNumId w:val="2"/>
  </w:num>
  <w:num w:numId="10" w16cid:durableId="1967349818">
    <w:abstractNumId w:val="4"/>
  </w:num>
  <w:num w:numId="11" w16cid:durableId="1629504874">
    <w:abstractNumId w:val="6"/>
  </w:num>
  <w:num w:numId="12" w16cid:durableId="1466971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28"/>
    <w:rsid w:val="0000501E"/>
    <w:rsid w:val="00020070"/>
    <w:rsid w:val="00030182"/>
    <w:rsid w:val="00033997"/>
    <w:rsid w:val="0004312E"/>
    <w:rsid w:val="0004632E"/>
    <w:rsid w:val="00046E77"/>
    <w:rsid w:val="000503A2"/>
    <w:rsid w:val="00070F12"/>
    <w:rsid w:val="00071D45"/>
    <w:rsid w:val="00074040"/>
    <w:rsid w:val="00076BFB"/>
    <w:rsid w:val="000979B9"/>
    <w:rsid w:val="000A2C56"/>
    <w:rsid w:val="000C1EE0"/>
    <w:rsid w:val="000F1328"/>
    <w:rsid w:val="000F7B75"/>
    <w:rsid w:val="001057FB"/>
    <w:rsid w:val="00112D6B"/>
    <w:rsid w:val="00116274"/>
    <w:rsid w:val="0012544E"/>
    <w:rsid w:val="00142E97"/>
    <w:rsid w:val="0014620F"/>
    <w:rsid w:val="00160E58"/>
    <w:rsid w:val="00166128"/>
    <w:rsid w:val="001853F2"/>
    <w:rsid w:val="00190AF8"/>
    <w:rsid w:val="00196456"/>
    <w:rsid w:val="001C6807"/>
    <w:rsid w:val="00215FB0"/>
    <w:rsid w:val="002223FE"/>
    <w:rsid w:val="00252FA0"/>
    <w:rsid w:val="00253153"/>
    <w:rsid w:val="00260BAA"/>
    <w:rsid w:val="002649BF"/>
    <w:rsid w:val="00264CD8"/>
    <w:rsid w:val="00265964"/>
    <w:rsid w:val="00291909"/>
    <w:rsid w:val="002C079E"/>
    <w:rsid w:val="002D6990"/>
    <w:rsid w:val="00304364"/>
    <w:rsid w:val="003159CC"/>
    <w:rsid w:val="003204B6"/>
    <w:rsid w:val="00333669"/>
    <w:rsid w:val="0034670C"/>
    <w:rsid w:val="0035025E"/>
    <w:rsid w:val="003520CB"/>
    <w:rsid w:val="003B4EBC"/>
    <w:rsid w:val="003D27FB"/>
    <w:rsid w:val="003D5068"/>
    <w:rsid w:val="003F2120"/>
    <w:rsid w:val="00400AA1"/>
    <w:rsid w:val="00422442"/>
    <w:rsid w:val="0043365E"/>
    <w:rsid w:val="004341CC"/>
    <w:rsid w:val="0043504E"/>
    <w:rsid w:val="00460A71"/>
    <w:rsid w:val="00462D04"/>
    <w:rsid w:val="00476165"/>
    <w:rsid w:val="0048307F"/>
    <w:rsid w:val="004A1CDE"/>
    <w:rsid w:val="004A2456"/>
    <w:rsid w:val="004A4C21"/>
    <w:rsid w:val="004B5C53"/>
    <w:rsid w:val="004B666B"/>
    <w:rsid w:val="004D3BB7"/>
    <w:rsid w:val="004E1E16"/>
    <w:rsid w:val="004E5F81"/>
    <w:rsid w:val="004F76BA"/>
    <w:rsid w:val="00516D7D"/>
    <w:rsid w:val="00532462"/>
    <w:rsid w:val="0053269F"/>
    <w:rsid w:val="00556EBB"/>
    <w:rsid w:val="00562647"/>
    <w:rsid w:val="00566590"/>
    <w:rsid w:val="00574DCB"/>
    <w:rsid w:val="005970CA"/>
    <w:rsid w:val="005D164F"/>
    <w:rsid w:val="005D243F"/>
    <w:rsid w:val="005F3EE0"/>
    <w:rsid w:val="006000D0"/>
    <w:rsid w:val="00601029"/>
    <w:rsid w:val="00620DF0"/>
    <w:rsid w:val="006357D3"/>
    <w:rsid w:val="00640B49"/>
    <w:rsid w:val="00653DBA"/>
    <w:rsid w:val="006651A8"/>
    <w:rsid w:val="00670993"/>
    <w:rsid w:val="0069085E"/>
    <w:rsid w:val="00692E03"/>
    <w:rsid w:val="006B0D57"/>
    <w:rsid w:val="006C759F"/>
    <w:rsid w:val="00701C21"/>
    <w:rsid w:val="007107A6"/>
    <w:rsid w:val="00723C08"/>
    <w:rsid w:val="0073391E"/>
    <w:rsid w:val="00741552"/>
    <w:rsid w:val="007608E2"/>
    <w:rsid w:val="00763C30"/>
    <w:rsid w:val="00772254"/>
    <w:rsid w:val="0077355E"/>
    <w:rsid w:val="00786A12"/>
    <w:rsid w:val="007A0344"/>
    <w:rsid w:val="007B2A10"/>
    <w:rsid w:val="007C312B"/>
    <w:rsid w:val="007E38BE"/>
    <w:rsid w:val="00803055"/>
    <w:rsid w:val="008116DB"/>
    <w:rsid w:val="00815E0A"/>
    <w:rsid w:val="00853EDF"/>
    <w:rsid w:val="008574B9"/>
    <w:rsid w:val="008D418B"/>
    <w:rsid w:val="008E47A2"/>
    <w:rsid w:val="009035B1"/>
    <w:rsid w:val="0092522E"/>
    <w:rsid w:val="009279BA"/>
    <w:rsid w:val="00927A27"/>
    <w:rsid w:val="00943EA5"/>
    <w:rsid w:val="0094484B"/>
    <w:rsid w:val="00975BA9"/>
    <w:rsid w:val="009B5FAE"/>
    <w:rsid w:val="009F70E4"/>
    <w:rsid w:val="00A00472"/>
    <w:rsid w:val="00A03B46"/>
    <w:rsid w:val="00A21F09"/>
    <w:rsid w:val="00A50295"/>
    <w:rsid w:val="00A7162C"/>
    <w:rsid w:val="00A739CF"/>
    <w:rsid w:val="00A75855"/>
    <w:rsid w:val="00A76E53"/>
    <w:rsid w:val="00A811C8"/>
    <w:rsid w:val="00A854F0"/>
    <w:rsid w:val="00A873DE"/>
    <w:rsid w:val="00AB6456"/>
    <w:rsid w:val="00AC0ED6"/>
    <w:rsid w:val="00AC40D9"/>
    <w:rsid w:val="00B12E6F"/>
    <w:rsid w:val="00B20CA2"/>
    <w:rsid w:val="00B21844"/>
    <w:rsid w:val="00B379E2"/>
    <w:rsid w:val="00B43293"/>
    <w:rsid w:val="00B612CB"/>
    <w:rsid w:val="00B61AA7"/>
    <w:rsid w:val="00B63520"/>
    <w:rsid w:val="00B66515"/>
    <w:rsid w:val="00BA7FA3"/>
    <w:rsid w:val="00BB5DDA"/>
    <w:rsid w:val="00BD10DD"/>
    <w:rsid w:val="00BE093B"/>
    <w:rsid w:val="00C12B31"/>
    <w:rsid w:val="00C608DE"/>
    <w:rsid w:val="00C65ABF"/>
    <w:rsid w:val="00C736FD"/>
    <w:rsid w:val="00C83652"/>
    <w:rsid w:val="00C96ECB"/>
    <w:rsid w:val="00C97997"/>
    <w:rsid w:val="00CA5F07"/>
    <w:rsid w:val="00CA6741"/>
    <w:rsid w:val="00CB5F13"/>
    <w:rsid w:val="00CB6598"/>
    <w:rsid w:val="00CB76BE"/>
    <w:rsid w:val="00CC1A50"/>
    <w:rsid w:val="00CC76AB"/>
    <w:rsid w:val="00CD2449"/>
    <w:rsid w:val="00D328B0"/>
    <w:rsid w:val="00D50428"/>
    <w:rsid w:val="00D63FE3"/>
    <w:rsid w:val="00D703ED"/>
    <w:rsid w:val="00D7575C"/>
    <w:rsid w:val="00D837BA"/>
    <w:rsid w:val="00D92E5D"/>
    <w:rsid w:val="00D95026"/>
    <w:rsid w:val="00DA348A"/>
    <w:rsid w:val="00DA7C27"/>
    <w:rsid w:val="00DB3C98"/>
    <w:rsid w:val="00DB441D"/>
    <w:rsid w:val="00DB7EBD"/>
    <w:rsid w:val="00DD531B"/>
    <w:rsid w:val="00DE22D5"/>
    <w:rsid w:val="00DE26AD"/>
    <w:rsid w:val="00DE7AA8"/>
    <w:rsid w:val="00E07027"/>
    <w:rsid w:val="00E1218F"/>
    <w:rsid w:val="00E1264A"/>
    <w:rsid w:val="00E16CD3"/>
    <w:rsid w:val="00E234E7"/>
    <w:rsid w:val="00E34A6E"/>
    <w:rsid w:val="00E40085"/>
    <w:rsid w:val="00E53C9F"/>
    <w:rsid w:val="00E57228"/>
    <w:rsid w:val="00E61A3B"/>
    <w:rsid w:val="00E62350"/>
    <w:rsid w:val="00E72235"/>
    <w:rsid w:val="00E7306F"/>
    <w:rsid w:val="00E80A23"/>
    <w:rsid w:val="00E83FBF"/>
    <w:rsid w:val="00E94B44"/>
    <w:rsid w:val="00EA3F57"/>
    <w:rsid w:val="00EB0D54"/>
    <w:rsid w:val="00EB61A5"/>
    <w:rsid w:val="00EE40F8"/>
    <w:rsid w:val="00EE5710"/>
    <w:rsid w:val="00F005EB"/>
    <w:rsid w:val="00F02845"/>
    <w:rsid w:val="00F10F03"/>
    <w:rsid w:val="00F55113"/>
    <w:rsid w:val="00F6647C"/>
    <w:rsid w:val="00F70053"/>
    <w:rsid w:val="00F82318"/>
    <w:rsid w:val="00F86665"/>
    <w:rsid w:val="00F91269"/>
    <w:rsid w:val="00FB7182"/>
    <w:rsid w:val="00FC4F67"/>
    <w:rsid w:val="00FD53E7"/>
    <w:rsid w:val="00FE090A"/>
    <w:rsid w:val="00FF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65A8"/>
  <w15:docId w15:val="{E32DA5AF-DE27-4683-B6AE-414014FC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722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228"/>
    <w:rPr>
      <w:rFonts w:ascii="Times New Roman" w:eastAsia="Times New Roman" w:hAnsi="Times New Roman" w:cs="Times New Roman"/>
      <w:sz w:val="24"/>
      <w:szCs w:val="20"/>
    </w:rPr>
  </w:style>
  <w:style w:type="paragraph" w:styleId="Header">
    <w:name w:val="header"/>
    <w:basedOn w:val="Normal"/>
    <w:link w:val="HeaderChar"/>
    <w:rsid w:val="00E57228"/>
    <w:pPr>
      <w:tabs>
        <w:tab w:val="center" w:pos="4320"/>
        <w:tab w:val="right" w:pos="8640"/>
      </w:tabs>
    </w:pPr>
  </w:style>
  <w:style w:type="character" w:customStyle="1" w:styleId="HeaderChar">
    <w:name w:val="Header Char"/>
    <w:basedOn w:val="DefaultParagraphFont"/>
    <w:link w:val="Header"/>
    <w:rsid w:val="00E57228"/>
    <w:rPr>
      <w:rFonts w:ascii="Times New Roman" w:eastAsia="Times New Roman" w:hAnsi="Times New Roman" w:cs="Times New Roman"/>
      <w:sz w:val="20"/>
      <w:szCs w:val="20"/>
    </w:rPr>
  </w:style>
  <w:style w:type="paragraph" w:styleId="Footer">
    <w:name w:val="footer"/>
    <w:basedOn w:val="Normal"/>
    <w:link w:val="FooterChar"/>
    <w:uiPriority w:val="99"/>
    <w:rsid w:val="00E57228"/>
    <w:pPr>
      <w:tabs>
        <w:tab w:val="center" w:pos="4320"/>
        <w:tab w:val="right" w:pos="8640"/>
      </w:tabs>
    </w:pPr>
  </w:style>
  <w:style w:type="character" w:customStyle="1" w:styleId="FooterChar">
    <w:name w:val="Footer Char"/>
    <w:basedOn w:val="DefaultParagraphFont"/>
    <w:link w:val="Footer"/>
    <w:uiPriority w:val="99"/>
    <w:rsid w:val="00E57228"/>
    <w:rPr>
      <w:rFonts w:ascii="Times New Roman" w:eastAsia="Times New Roman" w:hAnsi="Times New Roman" w:cs="Times New Roman"/>
      <w:sz w:val="20"/>
      <w:szCs w:val="20"/>
    </w:rPr>
  </w:style>
  <w:style w:type="paragraph" w:styleId="Title">
    <w:name w:val="Title"/>
    <w:basedOn w:val="Normal"/>
    <w:link w:val="TitleChar"/>
    <w:qFormat/>
    <w:rsid w:val="00E57228"/>
    <w:pPr>
      <w:jc w:val="center"/>
    </w:pPr>
    <w:rPr>
      <w:b/>
      <w:sz w:val="24"/>
    </w:rPr>
  </w:style>
  <w:style w:type="character" w:customStyle="1" w:styleId="TitleChar">
    <w:name w:val="Title Char"/>
    <w:basedOn w:val="DefaultParagraphFont"/>
    <w:link w:val="Title"/>
    <w:rsid w:val="00E57228"/>
    <w:rPr>
      <w:rFonts w:ascii="Times New Roman" w:eastAsia="Times New Roman" w:hAnsi="Times New Roman" w:cs="Times New Roman"/>
      <w:b/>
      <w:sz w:val="24"/>
      <w:szCs w:val="20"/>
    </w:rPr>
  </w:style>
  <w:style w:type="paragraph" w:styleId="BodyTextIndent">
    <w:name w:val="Body Text Indent"/>
    <w:basedOn w:val="Normal"/>
    <w:link w:val="BodyTextIndentChar"/>
    <w:rsid w:val="00E57228"/>
    <w:pPr>
      <w:ind w:left="360"/>
    </w:pPr>
    <w:rPr>
      <w:sz w:val="24"/>
    </w:rPr>
  </w:style>
  <w:style w:type="character" w:customStyle="1" w:styleId="BodyTextIndentChar">
    <w:name w:val="Body Text Indent Char"/>
    <w:basedOn w:val="DefaultParagraphFont"/>
    <w:link w:val="BodyTextIndent"/>
    <w:rsid w:val="00E57228"/>
    <w:rPr>
      <w:rFonts w:ascii="Times New Roman" w:eastAsia="Times New Roman" w:hAnsi="Times New Roman" w:cs="Times New Roman"/>
      <w:sz w:val="24"/>
      <w:szCs w:val="20"/>
    </w:rPr>
  </w:style>
  <w:style w:type="paragraph" w:styleId="BodyTextIndent2">
    <w:name w:val="Body Text Indent 2"/>
    <w:basedOn w:val="Normal"/>
    <w:link w:val="BodyTextIndent2Char"/>
    <w:rsid w:val="00E57228"/>
    <w:pPr>
      <w:ind w:firstLine="360"/>
    </w:pPr>
    <w:rPr>
      <w:sz w:val="24"/>
    </w:rPr>
  </w:style>
  <w:style w:type="character" w:customStyle="1" w:styleId="BodyTextIndent2Char">
    <w:name w:val="Body Text Indent 2 Char"/>
    <w:basedOn w:val="DefaultParagraphFont"/>
    <w:link w:val="BodyTextIndent2"/>
    <w:rsid w:val="00E57228"/>
    <w:rPr>
      <w:rFonts w:ascii="Times New Roman" w:eastAsia="Times New Roman" w:hAnsi="Times New Roman" w:cs="Times New Roman"/>
      <w:sz w:val="24"/>
      <w:szCs w:val="20"/>
    </w:rPr>
  </w:style>
  <w:style w:type="paragraph" w:styleId="BodyTextIndent3">
    <w:name w:val="Body Text Indent 3"/>
    <w:basedOn w:val="Normal"/>
    <w:link w:val="BodyTextIndent3Char"/>
    <w:rsid w:val="00E57228"/>
    <w:pPr>
      <w:ind w:left="720"/>
      <w:jc w:val="center"/>
    </w:pPr>
    <w:rPr>
      <w:sz w:val="24"/>
    </w:rPr>
  </w:style>
  <w:style w:type="character" w:customStyle="1" w:styleId="BodyTextIndent3Char">
    <w:name w:val="Body Text Indent 3 Char"/>
    <w:basedOn w:val="DefaultParagraphFont"/>
    <w:link w:val="BodyTextIndent3"/>
    <w:rsid w:val="00E57228"/>
    <w:rPr>
      <w:rFonts w:ascii="Times New Roman" w:eastAsia="Times New Roman" w:hAnsi="Times New Roman" w:cs="Times New Roman"/>
      <w:sz w:val="24"/>
      <w:szCs w:val="20"/>
    </w:rPr>
  </w:style>
  <w:style w:type="character" w:styleId="PageNumber">
    <w:name w:val="page number"/>
    <w:basedOn w:val="DefaultParagraphFont"/>
    <w:rsid w:val="00E57228"/>
  </w:style>
  <w:style w:type="paragraph" w:customStyle="1" w:styleId="BodySingle">
    <w:name w:val="Body Single"/>
    <w:basedOn w:val="Normal"/>
    <w:rsid w:val="00E57228"/>
    <w:pPr>
      <w:spacing w:before="120"/>
      <w:ind w:left="737"/>
      <w:jc w:val="both"/>
    </w:pPr>
    <w:rPr>
      <w:rFonts w:ascii="Arial" w:hAnsi="Arial"/>
      <w:sz w:val="22"/>
    </w:rPr>
  </w:style>
  <w:style w:type="paragraph" w:styleId="ListParagraph">
    <w:name w:val="List Paragraph"/>
    <w:basedOn w:val="Normal"/>
    <w:uiPriority w:val="34"/>
    <w:qFormat/>
    <w:rsid w:val="00E57228"/>
    <w:pPr>
      <w:ind w:left="720"/>
      <w:contextualSpacing/>
    </w:pPr>
  </w:style>
  <w:style w:type="paragraph" w:styleId="BalloonText">
    <w:name w:val="Balloon Text"/>
    <w:basedOn w:val="Normal"/>
    <w:link w:val="BalloonTextChar"/>
    <w:uiPriority w:val="99"/>
    <w:semiHidden/>
    <w:unhideWhenUsed/>
    <w:rsid w:val="00F02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45"/>
    <w:rPr>
      <w:rFonts w:ascii="Segoe UI" w:eastAsia="Times New Roman" w:hAnsi="Segoe UI" w:cs="Segoe UI"/>
      <w:sz w:val="18"/>
      <w:szCs w:val="18"/>
    </w:rPr>
  </w:style>
  <w:style w:type="paragraph" w:customStyle="1" w:styleId="AllensHeading1">
    <w:name w:val="Allens Heading 1"/>
    <w:basedOn w:val="Normal"/>
    <w:next w:val="AllensHeading2"/>
    <w:qFormat/>
    <w:rsid w:val="00CB6598"/>
    <w:pPr>
      <w:keepNext/>
      <w:numPr>
        <w:numId w:val="11"/>
      </w:numPr>
      <w:spacing w:before="200" w:line="288" w:lineRule="auto"/>
      <w:outlineLvl w:val="0"/>
    </w:pPr>
    <w:rPr>
      <w:rFonts w:ascii="Arial" w:hAnsi="Arial"/>
      <w:b/>
      <w:sz w:val="22"/>
      <w:lang w:val="en-AU" w:eastAsia="en-AU"/>
    </w:rPr>
  </w:style>
  <w:style w:type="paragraph" w:customStyle="1" w:styleId="AllensHeading2">
    <w:name w:val="Allens Heading 2"/>
    <w:basedOn w:val="Normal"/>
    <w:next w:val="NormalIndent"/>
    <w:qFormat/>
    <w:rsid w:val="00CB6598"/>
    <w:pPr>
      <w:keepNext/>
      <w:numPr>
        <w:ilvl w:val="1"/>
        <w:numId w:val="11"/>
      </w:numPr>
      <w:spacing w:before="160" w:line="288" w:lineRule="auto"/>
      <w:outlineLvl w:val="1"/>
    </w:pPr>
    <w:rPr>
      <w:rFonts w:ascii="Arial" w:hAnsi="Arial"/>
      <w:b/>
      <w:sz w:val="21"/>
      <w:lang w:val="en-AU" w:eastAsia="en-AU"/>
    </w:rPr>
  </w:style>
  <w:style w:type="paragraph" w:customStyle="1" w:styleId="AllensHeading3">
    <w:name w:val="Allens Heading 3"/>
    <w:basedOn w:val="Normal"/>
    <w:qFormat/>
    <w:rsid w:val="00CB6598"/>
    <w:pPr>
      <w:numPr>
        <w:ilvl w:val="2"/>
        <w:numId w:val="11"/>
      </w:numPr>
      <w:spacing w:before="100" w:line="288" w:lineRule="auto"/>
    </w:pPr>
    <w:rPr>
      <w:rFonts w:ascii="Arial" w:hAnsi="Arial"/>
      <w:lang w:val="en-AU" w:eastAsia="en-AU"/>
    </w:rPr>
  </w:style>
  <w:style w:type="paragraph" w:customStyle="1" w:styleId="AllensHeading4">
    <w:name w:val="Allens Heading 4"/>
    <w:basedOn w:val="Normal"/>
    <w:qFormat/>
    <w:rsid w:val="00CB6598"/>
    <w:pPr>
      <w:numPr>
        <w:ilvl w:val="3"/>
        <w:numId w:val="11"/>
      </w:numPr>
      <w:spacing w:before="100" w:line="288" w:lineRule="auto"/>
    </w:pPr>
    <w:rPr>
      <w:rFonts w:ascii="Arial" w:hAnsi="Arial"/>
      <w:lang w:val="en-AU" w:eastAsia="en-AU"/>
    </w:rPr>
  </w:style>
  <w:style w:type="paragraph" w:customStyle="1" w:styleId="AllensHeading5">
    <w:name w:val="Allens Heading 5"/>
    <w:basedOn w:val="Normal"/>
    <w:qFormat/>
    <w:rsid w:val="00CB6598"/>
    <w:pPr>
      <w:numPr>
        <w:ilvl w:val="4"/>
        <w:numId w:val="11"/>
      </w:numPr>
      <w:spacing w:before="100" w:line="288" w:lineRule="auto"/>
    </w:pPr>
    <w:rPr>
      <w:rFonts w:ascii="Arial" w:hAnsi="Arial"/>
      <w:lang w:val="en-AU" w:eastAsia="en-AU"/>
    </w:rPr>
  </w:style>
  <w:style w:type="paragraph" w:customStyle="1" w:styleId="AllensHeading6">
    <w:name w:val="Allens Heading 6"/>
    <w:basedOn w:val="Normal"/>
    <w:qFormat/>
    <w:rsid w:val="00CB6598"/>
    <w:pPr>
      <w:numPr>
        <w:ilvl w:val="5"/>
        <w:numId w:val="11"/>
      </w:numPr>
      <w:spacing w:before="100" w:line="288" w:lineRule="auto"/>
    </w:pPr>
    <w:rPr>
      <w:rFonts w:ascii="Arial" w:hAnsi="Arial"/>
      <w:lang w:val="en-AU" w:eastAsia="en-AU"/>
    </w:rPr>
  </w:style>
  <w:style w:type="paragraph" w:styleId="NormalIndent">
    <w:name w:val="Normal Indent"/>
    <w:basedOn w:val="Normal"/>
    <w:uiPriority w:val="99"/>
    <w:semiHidden/>
    <w:unhideWhenUsed/>
    <w:rsid w:val="00CB6598"/>
    <w:pPr>
      <w:ind w:left="720"/>
    </w:pPr>
  </w:style>
  <w:style w:type="paragraph" w:customStyle="1" w:styleId="Default">
    <w:name w:val="Default"/>
    <w:rsid w:val="00B21844"/>
    <w:pPr>
      <w:autoSpaceDE w:val="0"/>
      <w:autoSpaceDN w:val="0"/>
      <w:adjustRightInd w:val="0"/>
      <w:spacing w:after="0" w:line="240" w:lineRule="auto"/>
    </w:pPr>
    <w:rPr>
      <w:rFonts w:ascii="Arial" w:hAnsi="Arial" w:cs="Arial"/>
      <w:color w:val="000000"/>
      <w:sz w:val="24"/>
      <w:szCs w:val="24"/>
      <w:lang w:val="en-AU"/>
    </w:rPr>
  </w:style>
  <w:style w:type="character" w:styleId="CommentReference">
    <w:name w:val="annotation reference"/>
    <w:basedOn w:val="DefaultParagraphFont"/>
    <w:uiPriority w:val="99"/>
    <w:semiHidden/>
    <w:unhideWhenUsed/>
    <w:rsid w:val="003B4EBC"/>
    <w:rPr>
      <w:sz w:val="16"/>
      <w:szCs w:val="16"/>
    </w:rPr>
  </w:style>
  <w:style w:type="paragraph" w:styleId="CommentText">
    <w:name w:val="annotation text"/>
    <w:basedOn w:val="Normal"/>
    <w:link w:val="CommentTextChar"/>
    <w:uiPriority w:val="99"/>
    <w:semiHidden/>
    <w:unhideWhenUsed/>
    <w:rsid w:val="003B4EBC"/>
  </w:style>
  <w:style w:type="character" w:customStyle="1" w:styleId="CommentTextChar">
    <w:name w:val="Comment Text Char"/>
    <w:basedOn w:val="DefaultParagraphFont"/>
    <w:link w:val="CommentText"/>
    <w:uiPriority w:val="99"/>
    <w:semiHidden/>
    <w:rsid w:val="003B4E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EBC"/>
    <w:rPr>
      <w:b/>
      <w:bCs/>
    </w:rPr>
  </w:style>
  <w:style w:type="character" w:customStyle="1" w:styleId="CommentSubjectChar">
    <w:name w:val="Comment Subject Char"/>
    <w:basedOn w:val="CommentTextChar"/>
    <w:link w:val="CommentSubject"/>
    <w:uiPriority w:val="99"/>
    <w:semiHidden/>
    <w:rsid w:val="003B4EBC"/>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04312E"/>
    <w:pPr>
      <w:spacing w:after="120"/>
    </w:pPr>
  </w:style>
  <w:style w:type="character" w:customStyle="1" w:styleId="BodyTextChar">
    <w:name w:val="Body Text Char"/>
    <w:basedOn w:val="DefaultParagraphFont"/>
    <w:link w:val="BodyText"/>
    <w:uiPriority w:val="99"/>
    <w:semiHidden/>
    <w:rsid w:val="0004312E"/>
    <w:rPr>
      <w:rFonts w:ascii="Times New Roman" w:eastAsia="Times New Roman" w:hAnsi="Times New Roman" w:cs="Times New Roman"/>
      <w:sz w:val="20"/>
      <w:szCs w:val="20"/>
    </w:rPr>
  </w:style>
  <w:style w:type="paragraph" w:customStyle="1" w:styleId="ormal">
    <w:name w:val="ormal"/>
    <w:rsid w:val="003159CC"/>
    <w:pPr>
      <w:spacing w:after="0" w:line="240" w:lineRule="auto"/>
    </w:pPr>
    <w:rPr>
      <w:rFonts w:ascii="Arial" w:eastAsia="Times New Roman" w:hAnsi="Arial" w:cs="Times New Roman"/>
      <w:snapToGrid w:val="0"/>
      <w:sz w:val="24"/>
      <w:szCs w:val="20"/>
    </w:rPr>
  </w:style>
  <w:style w:type="paragraph" w:customStyle="1" w:styleId="Attachmenttitle">
    <w:name w:val="Attachment title"/>
    <w:basedOn w:val="Normal"/>
    <w:autoRedefine/>
    <w:qFormat/>
    <w:rsid w:val="003159CC"/>
    <w:pPr>
      <w:keepNext/>
      <w:keepLines/>
      <w:spacing w:line="276" w:lineRule="auto"/>
      <w:outlineLvl w:val="0"/>
    </w:pPr>
    <w:rPr>
      <w:rFonts w:ascii="Arial" w:hAnsi="Arial" w:cs="Arial"/>
      <w:b/>
      <w:i/>
      <w:iCs/>
      <w:noProof/>
      <w:sz w:val="22"/>
      <w:szCs w:val="24"/>
      <w:lang w:val="en-GB" w:eastAsia="ja-JP"/>
    </w:rPr>
  </w:style>
  <w:style w:type="paragraph" w:styleId="Revision">
    <w:name w:val="Revision"/>
    <w:hidden/>
    <w:uiPriority w:val="99"/>
    <w:semiHidden/>
    <w:rsid w:val="00462D0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9854">
      <w:bodyDiv w:val="1"/>
      <w:marLeft w:val="0"/>
      <w:marRight w:val="0"/>
      <w:marTop w:val="0"/>
      <w:marBottom w:val="0"/>
      <w:divBdr>
        <w:top w:val="none" w:sz="0" w:space="0" w:color="auto"/>
        <w:left w:val="none" w:sz="0" w:space="0" w:color="auto"/>
        <w:bottom w:val="none" w:sz="0" w:space="0" w:color="auto"/>
        <w:right w:val="none" w:sz="0" w:space="0" w:color="auto"/>
      </w:divBdr>
    </w:div>
    <w:div w:id="746195658">
      <w:bodyDiv w:val="1"/>
      <w:marLeft w:val="0"/>
      <w:marRight w:val="0"/>
      <w:marTop w:val="0"/>
      <w:marBottom w:val="0"/>
      <w:divBdr>
        <w:top w:val="none" w:sz="0" w:space="0" w:color="auto"/>
        <w:left w:val="none" w:sz="0" w:space="0" w:color="auto"/>
        <w:bottom w:val="none" w:sz="0" w:space="0" w:color="auto"/>
        <w:right w:val="none" w:sz="0" w:space="0" w:color="auto"/>
      </w:divBdr>
    </w:div>
    <w:div w:id="1006131992">
      <w:bodyDiv w:val="1"/>
      <w:marLeft w:val="0"/>
      <w:marRight w:val="0"/>
      <w:marTop w:val="0"/>
      <w:marBottom w:val="0"/>
      <w:divBdr>
        <w:top w:val="none" w:sz="0" w:space="0" w:color="auto"/>
        <w:left w:val="none" w:sz="0" w:space="0" w:color="auto"/>
        <w:bottom w:val="none" w:sz="0" w:space="0" w:color="auto"/>
        <w:right w:val="none" w:sz="0" w:space="0" w:color="auto"/>
      </w:divBdr>
    </w:div>
    <w:div w:id="1428887420">
      <w:bodyDiv w:val="1"/>
      <w:marLeft w:val="0"/>
      <w:marRight w:val="0"/>
      <w:marTop w:val="0"/>
      <w:marBottom w:val="0"/>
      <w:divBdr>
        <w:top w:val="none" w:sz="0" w:space="0" w:color="auto"/>
        <w:left w:val="none" w:sz="0" w:space="0" w:color="auto"/>
        <w:bottom w:val="none" w:sz="0" w:space="0" w:color="auto"/>
        <w:right w:val="none" w:sz="0" w:space="0" w:color="auto"/>
      </w:divBdr>
    </w:div>
    <w:div w:id="1451165571">
      <w:bodyDiv w:val="1"/>
      <w:marLeft w:val="0"/>
      <w:marRight w:val="0"/>
      <w:marTop w:val="0"/>
      <w:marBottom w:val="0"/>
      <w:divBdr>
        <w:top w:val="none" w:sz="0" w:space="0" w:color="auto"/>
        <w:left w:val="none" w:sz="0" w:space="0" w:color="auto"/>
        <w:bottom w:val="none" w:sz="0" w:space="0" w:color="auto"/>
        <w:right w:val="none" w:sz="0" w:space="0" w:color="auto"/>
      </w:divBdr>
    </w:div>
    <w:div w:id="1834838336">
      <w:bodyDiv w:val="1"/>
      <w:marLeft w:val="0"/>
      <w:marRight w:val="0"/>
      <w:marTop w:val="0"/>
      <w:marBottom w:val="0"/>
      <w:divBdr>
        <w:top w:val="none" w:sz="0" w:space="0" w:color="auto"/>
        <w:left w:val="none" w:sz="0" w:space="0" w:color="auto"/>
        <w:bottom w:val="none" w:sz="0" w:space="0" w:color="auto"/>
        <w:right w:val="none" w:sz="0" w:space="0" w:color="auto"/>
      </w:divBdr>
    </w:div>
    <w:div w:id="1884320223">
      <w:bodyDiv w:val="1"/>
      <w:marLeft w:val="0"/>
      <w:marRight w:val="0"/>
      <w:marTop w:val="0"/>
      <w:marBottom w:val="0"/>
      <w:divBdr>
        <w:top w:val="none" w:sz="0" w:space="0" w:color="auto"/>
        <w:left w:val="none" w:sz="0" w:space="0" w:color="auto"/>
        <w:bottom w:val="none" w:sz="0" w:space="0" w:color="auto"/>
        <w:right w:val="none" w:sz="0" w:space="0" w:color="auto"/>
      </w:divBdr>
    </w:div>
    <w:div w:id="21096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44B4E7E1B6342B523683785A448D9" ma:contentTypeVersion="12" ma:contentTypeDescription="Create a new document." ma:contentTypeScope="" ma:versionID="fa5cd04c49eb0451cdf77a31ac77854d">
  <xsd:schema xmlns:xsd="http://www.w3.org/2001/XMLSchema" xmlns:xs="http://www.w3.org/2001/XMLSchema" xmlns:p="http://schemas.microsoft.com/office/2006/metadata/properties" xmlns:ns2="35e14806-db30-49cb-9df1-2a80bcb9de6c" xmlns:ns3="79969193-9d63-420e-939a-b9ab623da30e" targetNamespace="http://schemas.microsoft.com/office/2006/metadata/properties" ma:root="true" ma:fieldsID="b52dbf40f8a5655d643ed6b065c2d198" ns2:_="" ns3:_="">
    <xsd:import namespace="35e14806-db30-49cb-9df1-2a80bcb9de6c"/>
    <xsd:import namespace="79969193-9d63-420e-939a-b9ab623da3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4806-db30-49cb-9df1-2a80bcb9d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9193-9d63-420e-939a-b9ab623da3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f37655-0a86-435c-af5a-286d29602c50}" ma:internalName="TaxCatchAll" ma:showField="CatchAllData" ma:web="79969193-9d63-420e-939a-b9ab623da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969193-9d63-420e-939a-b9ab623da30e" xsi:nil="true"/>
    <lcf76f155ced4ddcb4097134ff3c332f xmlns="35e14806-db30-49cb-9df1-2a80bcb9de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D36BAB-E1F0-4548-B0BA-6499BB3D2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4806-db30-49cb-9df1-2a80bcb9de6c"/>
    <ds:schemaRef ds:uri="79969193-9d63-420e-939a-b9ab623da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E852A-0402-45AC-9790-3FD7A959B1B7}">
  <ds:schemaRefs>
    <ds:schemaRef ds:uri="http://schemas.microsoft.com/sharepoint/v3/contenttype/forms"/>
  </ds:schemaRefs>
</ds:datastoreItem>
</file>

<file path=customXml/itemProps3.xml><?xml version="1.0" encoding="utf-8"?>
<ds:datastoreItem xmlns:ds="http://schemas.openxmlformats.org/officeDocument/2006/customXml" ds:itemID="{33073F43-FFA0-4792-B6E3-4BAD0FB6A440}">
  <ds:schemaRefs>
    <ds:schemaRef ds:uri="http://schemas.microsoft.com/office/2006/metadata/properties"/>
    <ds:schemaRef ds:uri="http://schemas.microsoft.com/office/infopath/2007/PartnerControls"/>
    <ds:schemaRef ds:uri="79969193-9d63-420e-939a-b9ab623da30e"/>
    <ds:schemaRef ds:uri="35e14806-db30-49cb-9df1-2a80bcb9de6c"/>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Company>NSRP</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Phan Thi Thanh Hau</cp:lastModifiedBy>
  <cp:revision>2</cp:revision>
  <dcterms:created xsi:type="dcterms:W3CDTF">2024-05-13T09:31:00Z</dcterms:created>
  <dcterms:modified xsi:type="dcterms:W3CDTF">2025-03-19T10:30:00Z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cb0b16f4-d4f0-4f4e-83af-d7539f3491c0</vt:lpwstr>
  </property>
  <property fmtid="{D5CDD505-2E9C-101B-9397-08002B2CF9AE}" pid="3" name="DOCSFooter">
    <vt:lpwstr>azuv A0309733699v1 686104363 </vt:lpwstr>
  </property>
  <property fmtid="{D5CDD505-2E9C-101B-9397-08002B2CF9AE}" pid="4" name="DOCSDocNumber">
    <vt:lpwstr>09733699</vt:lpwstr>
  </property>
  <property fmtid="{D5CDD505-2E9C-101B-9397-08002B2CF9AE}" pid="5" name="DOCSDocumentID">
    <vt:lpwstr>A0309733699</vt:lpwstr>
  </property>
  <property fmtid="{D5CDD505-2E9C-101B-9397-08002B2CF9AE}" pid="6" name="DOCSDocName">
    <vt:lpwstr>150610 NSRP - Local Move RFQ Acknowledgement Letter (Attachment 1)</vt:lpwstr>
  </property>
  <property fmtid="{D5CDD505-2E9C-101B-9397-08002B2CF9AE}" pid="7" name="DOCSAuthorID">
    <vt:lpwstr>azuv</vt:lpwstr>
  </property>
  <property fmtid="{D5CDD505-2E9C-101B-9397-08002B2CF9AE}" pid="8" name="DOCSAuthorName">
    <vt:lpwstr>Tran, Ngoc Anh</vt:lpwstr>
  </property>
  <property fmtid="{D5CDD505-2E9C-101B-9397-08002B2CF9AE}" pid="9" name="DOCSMatterID">
    <vt:lpwstr>686104363</vt:lpwstr>
  </property>
  <property fmtid="{D5CDD505-2E9C-101B-9397-08002B2CF9AE}" pid="10" name="DOCSMatterName">
    <vt:lpwstr>Advice on all legal aspects of the development of the Nghi Son Refinery &amp; Petrochemic</vt:lpwstr>
  </property>
  <property fmtid="{D5CDD505-2E9C-101B-9397-08002B2CF9AE}" pid="11" name="DOCSTypistID">
    <vt:lpwstr>AZUV</vt:lpwstr>
  </property>
  <property fmtid="{D5CDD505-2E9C-101B-9397-08002B2CF9AE}" pid="12" name="DOCSTypistName">
    <vt:lpwstr>Tran, Ngoc Anh</vt:lpwstr>
  </property>
  <property fmtid="{D5CDD505-2E9C-101B-9397-08002B2CF9AE}" pid="13" name="DOCSDocTypeID">
    <vt:lpwstr>Document</vt:lpwstr>
  </property>
  <property fmtid="{D5CDD505-2E9C-101B-9397-08002B2CF9AE}" pid="14" name="DOCSCreationDate">
    <vt:filetime>2015-06-17T02:33:35Z</vt:filetime>
  </property>
  <property fmtid="{D5CDD505-2E9C-101B-9397-08002B2CF9AE}" pid="15" name="DOCSLastEditDate">
    <vt:filetime>2015-06-17T02:33:46Z</vt:filetime>
  </property>
  <property fmtid="{D5CDD505-2E9C-101B-9397-08002B2CF9AE}" pid="16" name="DOCSClientID">
    <vt:lpwstr>1191346</vt:lpwstr>
  </property>
  <property fmtid="{D5CDD505-2E9C-101B-9397-08002B2CF9AE}" pid="17" name="DOCSClientName">
    <vt:lpwstr>Nghi Son Refinery &amp; Petrochemical Limite</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1</vt:lpwstr>
  </property>
  <property fmtid="{D5CDD505-2E9C-101B-9397-08002B2CF9AE}" pid="21" name="MSIP_Label_bf27a049-0e46-498e-93c7-74a11223eb43_Enabled">
    <vt:lpwstr>true</vt:lpwstr>
  </property>
  <property fmtid="{D5CDD505-2E9C-101B-9397-08002B2CF9AE}" pid="22" name="MSIP_Label_bf27a049-0e46-498e-93c7-74a11223eb43_SetDate">
    <vt:lpwstr>2020-06-04T03:16:02Z</vt:lpwstr>
  </property>
  <property fmtid="{D5CDD505-2E9C-101B-9397-08002B2CF9AE}" pid="23" name="MSIP_Label_bf27a049-0e46-498e-93c7-74a11223eb43_Method">
    <vt:lpwstr>Standard</vt:lpwstr>
  </property>
  <property fmtid="{D5CDD505-2E9C-101B-9397-08002B2CF9AE}" pid="24" name="MSIP_Label_bf27a049-0e46-498e-93c7-74a11223eb43_Name">
    <vt:lpwstr>External - Normal</vt:lpwstr>
  </property>
  <property fmtid="{D5CDD505-2E9C-101B-9397-08002B2CF9AE}" pid="25" name="MSIP_Label_bf27a049-0e46-498e-93c7-74a11223eb43_SiteId">
    <vt:lpwstr>d0b74421-8093-444f-98e6-68c4973ff5b7</vt:lpwstr>
  </property>
  <property fmtid="{D5CDD505-2E9C-101B-9397-08002B2CF9AE}" pid="26" name="MSIP_Label_bf27a049-0e46-498e-93c7-74a11223eb43_ActionId">
    <vt:lpwstr>8ee2739b-10fc-44be-9224-000072237e93</vt:lpwstr>
  </property>
  <property fmtid="{D5CDD505-2E9C-101B-9397-08002B2CF9AE}" pid="27" name="MSIP_Label_bf27a049-0e46-498e-93c7-74a11223eb43_ContentBits">
    <vt:lpwstr>0</vt:lpwstr>
  </property>
  <property fmtid="{D5CDD505-2E9C-101B-9397-08002B2CF9AE}" pid="28" name="ClassificationContentMarkingHeaderShapeIds">
    <vt:lpwstr>1,3,4</vt:lpwstr>
  </property>
  <property fmtid="{D5CDD505-2E9C-101B-9397-08002B2CF9AE}" pid="29" name="ClassificationContentMarkingHeaderFontProps">
    <vt:lpwstr>#000000,10,Calibri</vt:lpwstr>
  </property>
  <property fmtid="{D5CDD505-2E9C-101B-9397-08002B2CF9AE}" pid="30" name="ClassificationContentMarkingHeaderText">
    <vt:lpwstr>[ NSRP INTERNAL ]</vt:lpwstr>
  </property>
  <property fmtid="{D5CDD505-2E9C-101B-9397-08002B2CF9AE}" pid="31" name="ContentTypeId">
    <vt:lpwstr>0x01010073544B4E7E1B6342B523683785A448D9</vt:lpwstr>
  </property>
  <property fmtid="{D5CDD505-2E9C-101B-9397-08002B2CF9AE}" pid="32" name="Order">
    <vt:r8>18004900</vt:r8>
  </property>
  <property fmtid="{D5CDD505-2E9C-101B-9397-08002B2CF9AE}" pid="33" name="ComplianceAssetId">
    <vt:lpwstr/>
  </property>
  <property fmtid="{D5CDD505-2E9C-101B-9397-08002B2CF9AE}" pid="34" name="_ExtendedDescription">
    <vt:lpwstr/>
  </property>
  <property fmtid="{D5CDD505-2E9C-101B-9397-08002B2CF9AE}" pid="35" name="TriggerFlowInfo">
    <vt:lpwstr/>
  </property>
</Properties>
</file>