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CD0C" w14:textId="2D3F2420" w:rsidR="00D34661" w:rsidRPr="008573CD" w:rsidRDefault="00D34661" w:rsidP="00D34661">
      <w:pPr>
        <w:tabs>
          <w:tab w:val="left" w:pos="9000"/>
        </w:tabs>
        <w:rPr>
          <w:rFonts w:ascii="Arial" w:hAnsi="Arial" w:cs="Arial"/>
          <w:sz w:val="22"/>
          <w:szCs w:val="22"/>
        </w:rPr>
      </w:pPr>
    </w:p>
    <w:p w14:paraId="37278C85" w14:textId="43455125" w:rsidR="00D34661" w:rsidRPr="008573CD" w:rsidRDefault="00D80FEA" w:rsidP="00D34661">
      <w:pPr>
        <w:tabs>
          <w:tab w:val="left" w:pos="1185"/>
          <w:tab w:val="left" w:pos="9000"/>
        </w:tabs>
        <w:jc w:val="center"/>
        <w:rPr>
          <w:rFonts w:ascii="Arial" w:hAnsi="Arial" w:cs="Arial"/>
          <w:sz w:val="22"/>
          <w:szCs w:val="22"/>
        </w:rPr>
      </w:pPr>
      <w:r>
        <w:rPr>
          <w:rFonts w:ascii="Arial" w:hAnsi="Arial" w:cs="Arial"/>
          <w:sz w:val="22"/>
          <w:szCs w:val="22"/>
        </w:rPr>
        <w:br w:type="textWrapping" w:clear="all"/>
      </w:r>
    </w:p>
    <w:p w14:paraId="7609EAFE" w14:textId="77777777" w:rsidR="00D34661" w:rsidRPr="008573CD" w:rsidRDefault="00D34661" w:rsidP="00D34661">
      <w:pPr>
        <w:tabs>
          <w:tab w:val="left" w:pos="1185"/>
          <w:tab w:val="left" w:pos="9000"/>
        </w:tabs>
        <w:jc w:val="center"/>
        <w:rPr>
          <w:rFonts w:ascii="Arial" w:hAnsi="Arial" w:cs="Arial"/>
          <w:sz w:val="22"/>
          <w:szCs w:val="22"/>
        </w:rPr>
      </w:pPr>
    </w:p>
    <w:p w14:paraId="5096190F" w14:textId="0D7D5711" w:rsidR="003661AD" w:rsidRPr="00163740" w:rsidRDefault="007A24E7" w:rsidP="00262DFB">
      <w:pPr>
        <w:pStyle w:val="Heading2"/>
        <w:numPr>
          <w:ilvl w:val="1"/>
          <w:numId w:val="4"/>
        </w:numPr>
        <w:ind w:left="900" w:hanging="468"/>
        <w:rPr>
          <w:b/>
          <w:bCs/>
        </w:rPr>
      </w:pPr>
      <w:bookmarkStart w:id="0" w:name="_Toc196573249"/>
      <w:r w:rsidRPr="00163740">
        <w:rPr>
          <w:b/>
          <w:bCs/>
        </w:rPr>
        <w:t>Estimated Quantity</w:t>
      </w:r>
      <w:bookmarkEnd w:id="0"/>
    </w:p>
    <w:p w14:paraId="6289FABA" w14:textId="242DE9E7" w:rsidR="00445C6D" w:rsidRPr="00BF3348" w:rsidRDefault="007A24E7" w:rsidP="00357FE3">
      <w:pPr>
        <w:pStyle w:val="NoSpacing"/>
        <w:numPr>
          <w:ilvl w:val="0"/>
          <w:numId w:val="19"/>
        </w:numPr>
        <w:rPr>
          <w:color w:val="FF0000"/>
        </w:rPr>
      </w:pPr>
      <w:r w:rsidRPr="007A24E7">
        <w:t>The estimated quantity of the Goods is as specified in the table below. The actual quantity of Goods to be supplied shall be specified in the Purchase Order(s) issued by NSRP to the Supplier in accordance with the Contract.</w:t>
      </w:r>
    </w:p>
    <w:tbl>
      <w:tblPr>
        <w:tblW w:w="8471" w:type="dxa"/>
        <w:tblInd w:w="1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911"/>
        <w:gridCol w:w="2432"/>
        <w:gridCol w:w="5128"/>
      </w:tblGrid>
      <w:tr w:rsidR="007A24E7" w:rsidRPr="006C4F5D" w14:paraId="656AE406" w14:textId="77777777" w:rsidTr="00F72290">
        <w:trPr>
          <w:trHeight w:val="610"/>
        </w:trPr>
        <w:tc>
          <w:tcPr>
            <w:tcW w:w="911" w:type="dxa"/>
            <w:shd w:val="clear" w:color="auto" w:fill="FFFFFF" w:themeFill="background1"/>
            <w:vAlign w:val="center"/>
          </w:tcPr>
          <w:p w14:paraId="2DF557CF" w14:textId="77777777" w:rsidR="007A24E7" w:rsidRPr="0079464E" w:rsidRDefault="007A24E7" w:rsidP="006E6406">
            <w:pPr>
              <w:spacing w:line="276" w:lineRule="auto"/>
              <w:jc w:val="center"/>
              <w:textAlignment w:val="baseline"/>
              <w:rPr>
                <w:rFonts w:ascii="Arial" w:hAnsi="Arial"/>
                <w:b/>
                <w:bCs/>
                <w:sz w:val="22"/>
              </w:rPr>
            </w:pPr>
            <w:r w:rsidRPr="0079464E">
              <w:rPr>
                <w:rFonts w:ascii="Arial" w:hAnsi="Arial"/>
                <w:b/>
                <w:bCs/>
                <w:sz w:val="22"/>
              </w:rPr>
              <w:t>No</w:t>
            </w:r>
          </w:p>
        </w:tc>
        <w:tc>
          <w:tcPr>
            <w:tcW w:w="2432" w:type="dxa"/>
            <w:shd w:val="clear" w:color="auto" w:fill="FFFFFF" w:themeFill="background1"/>
            <w:tcMar>
              <w:top w:w="72" w:type="dxa"/>
              <w:left w:w="144" w:type="dxa"/>
              <w:bottom w:w="72" w:type="dxa"/>
              <w:right w:w="144" w:type="dxa"/>
            </w:tcMar>
            <w:vAlign w:val="center"/>
            <w:hideMark/>
          </w:tcPr>
          <w:p w14:paraId="38366A9B" w14:textId="77777777" w:rsidR="007A24E7" w:rsidRPr="0079464E" w:rsidRDefault="007A24E7" w:rsidP="006E6406">
            <w:pPr>
              <w:spacing w:line="276" w:lineRule="auto"/>
              <w:jc w:val="center"/>
              <w:textAlignment w:val="baseline"/>
              <w:rPr>
                <w:rFonts w:ascii="Arial" w:hAnsi="Arial"/>
                <w:b/>
                <w:bCs/>
                <w:sz w:val="22"/>
              </w:rPr>
            </w:pPr>
            <w:r w:rsidRPr="0079464E">
              <w:rPr>
                <w:rFonts w:ascii="Arial" w:hAnsi="Arial"/>
                <w:b/>
                <w:bCs/>
                <w:sz w:val="22"/>
              </w:rPr>
              <w:t>Product</w:t>
            </w:r>
          </w:p>
        </w:tc>
        <w:tc>
          <w:tcPr>
            <w:tcW w:w="5128" w:type="dxa"/>
            <w:shd w:val="clear" w:color="auto" w:fill="FFFFFF" w:themeFill="background1"/>
            <w:vAlign w:val="center"/>
          </w:tcPr>
          <w:p w14:paraId="33808B40" w14:textId="5B3705B7" w:rsidR="007A24E7" w:rsidRPr="0079464E" w:rsidRDefault="007A24E7" w:rsidP="007A24E7">
            <w:pPr>
              <w:spacing w:line="276" w:lineRule="auto"/>
              <w:jc w:val="center"/>
              <w:textAlignment w:val="baseline"/>
              <w:rPr>
                <w:rFonts w:ascii="Arial" w:hAnsi="Arial"/>
                <w:b/>
                <w:bCs/>
                <w:sz w:val="22"/>
              </w:rPr>
            </w:pPr>
            <w:r w:rsidRPr="0079464E">
              <w:rPr>
                <w:rFonts w:ascii="Arial" w:hAnsi="Arial"/>
                <w:b/>
                <w:bCs/>
                <w:sz w:val="22"/>
              </w:rPr>
              <w:t xml:space="preserve">Estimated quantity for </w:t>
            </w:r>
            <w:r w:rsidR="00C01075">
              <w:rPr>
                <w:rFonts w:ascii="Arial" w:hAnsi="Arial"/>
                <w:b/>
                <w:bCs/>
                <w:sz w:val="22"/>
              </w:rPr>
              <w:t>3</w:t>
            </w:r>
            <w:r w:rsidRPr="0079464E">
              <w:rPr>
                <w:rFonts w:ascii="Arial" w:hAnsi="Arial"/>
                <w:b/>
                <w:bCs/>
                <w:sz w:val="22"/>
              </w:rPr>
              <w:t>-year operation (kg)</w:t>
            </w:r>
          </w:p>
        </w:tc>
      </w:tr>
      <w:tr w:rsidR="007A24E7" w:rsidRPr="006C4F5D" w14:paraId="7E742010" w14:textId="77777777" w:rsidTr="00F72290">
        <w:trPr>
          <w:trHeight w:val="727"/>
        </w:trPr>
        <w:tc>
          <w:tcPr>
            <w:tcW w:w="911" w:type="dxa"/>
            <w:shd w:val="clear" w:color="auto" w:fill="FFFFFF" w:themeFill="background1"/>
            <w:vAlign w:val="center"/>
          </w:tcPr>
          <w:p w14:paraId="50BAA8D9" w14:textId="77777777" w:rsidR="007A24E7" w:rsidRPr="0079464E" w:rsidRDefault="007A24E7" w:rsidP="006E6406">
            <w:pPr>
              <w:spacing w:line="276" w:lineRule="auto"/>
              <w:jc w:val="center"/>
              <w:textAlignment w:val="baseline"/>
              <w:rPr>
                <w:rFonts w:ascii="Arial" w:hAnsi="Arial"/>
                <w:sz w:val="22"/>
              </w:rPr>
            </w:pPr>
            <w:r w:rsidRPr="0079464E">
              <w:rPr>
                <w:rFonts w:ascii="Arial" w:hAnsi="Arial"/>
                <w:sz w:val="22"/>
              </w:rPr>
              <w:t>1</w:t>
            </w:r>
          </w:p>
        </w:tc>
        <w:tc>
          <w:tcPr>
            <w:tcW w:w="2432" w:type="dxa"/>
            <w:shd w:val="clear" w:color="auto" w:fill="FFFFFF" w:themeFill="background1"/>
            <w:tcMar>
              <w:top w:w="72" w:type="dxa"/>
              <w:left w:w="144" w:type="dxa"/>
              <w:bottom w:w="72" w:type="dxa"/>
              <w:right w:w="144" w:type="dxa"/>
            </w:tcMar>
            <w:vAlign w:val="center"/>
            <w:hideMark/>
          </w:tcPr>
          <w:p w14:paraId="23EC718A" w14:textId="5C970356" w:rsidR="007A24E7" w:rsidRPr="0079464E" w:rsidRDefault="007A24E7" w:rsidP="006E6406">
            <w:pPr>
              <w:spacing w:line="276" w:lineRule="auto"/>
              <w:jc w:val="center"/>
              <w:textAlignment w:val="baseline"/>
              <w:rPr>
                <w:rFonts w:ascii="Arial" w:hAnsi="Arial"/>
                <w:sz w:val="22"/>
              </w:rPr>
            </w:pPr>
            <w:r w:rsidRPr="0079464E">
              <w:rPr>
                <w:rFonts w:ascii="Arial" w:hAnsi="Arial"/>
                <w:sz w:val="22"/>
              </w:rPr>
              <w:t>Sugar</w:t>
            </w:r>
          </w:p>
        </w:tc>
        <w:tc>
          <w:tcPr>
            <w:tcW w:w="5128" w:type="dxa"/>
            <w:shd w:val="clear" w:color="auto" w:fill="FFFFFF" w:themeFill="background1"/>
            <w:vAlign w:val="center"/>
          </w:tcPr>
          <w:p w14:paraId="40CC7367" w14:textId="2B45E6EE" w:rsidR="007A24E7" w:rsidRPr="0079464E" w:rsidRDefault="00C01075" w:rsidP="006E6406">
            <w:pPr>
              <w:spacing w:line="276" w:lineRule="auto"/>
              <w:jc w:val="center"/>
              <w:textAlignment w:val="baseline"/>
              <w:rPr>
                <w:rFonts w:ascii="Arial" w:hAnsi="Arial"/>
                <w:sz w:val="22"/>
              </w:rPr>
            </w:pPr>
            <w:r>
              <w:rPr>
                <w:rFonts w:ascii="Arial" w:hAnsi="Arial"/>
                <w:sz w:val="22"/>
              </w:rPr>
              <w:t>948</w:t>
            </w:r>
            <w:r w:rsidR="007A24E7" w:rsidRPr="0079464E">
              <w:rPr>
                <w:rFonts w:ascii="Arial" w:hAnsi="Arial"/>
                <w:sz w:val="22"/>
              </w:rPr>
              <w:t>,000</w:t>
            </w:r>
          </w:p>
        </w:tc>
      </w:tr>
    </w:tbl>
    <w:p w14:paraId="6F911B7C" w14:textId="77777777" w:rsidR="00285129" w:rsidRDefault="00285129" w:rsidP="00163740">
      <w:pPr>
        <w:pStyle w:val="NoSpacing"/>
        <w:numPr>
          <w:ilvl w:val="0"/>
          <w:numId w:val="13"/>
        </w:numPr>
        <w:ind w:left="714" w:hanging="357"/>
      </w:pPr>
      <w:r w:rsidRPr="00285129">
        <w:t>Estimated volume per shipment: 25 tons (25 pallets, 1 ton/pallet), with the actual quantity to be specified in the Purchase Order(s) issued by NSRP in accordance with the Contract.</w:t>
      </w:r>
    </w:p>
    <w:p w14:paraId="14A315B7" w14:textId="5D8C6F27" w:rsidR="00D000A7" w:rsidRDefault="00285129" w:rsidP="00163740">
      <w:pPr>
        <w:pStyle w:val="NoSpacing"/>
        <w:numPr>
          <w:ilvl w:val="0"/>
          <w:numId w:val="13"/>
        </w:numPr>
        <w:ind w:left="714" w:hanging="357"/>
      </w:pPr>
      <w:r w:rsidRPr="00285129">
        <w:t>The sugar receiving schedule is estimated at the beginning of each month, with the actual quantity to be specified in the Purchase Order(s) issued by NSRP in accordance with the Contract.</w:t>
      </w:r>
    </w:p>
    <w:p w14:paraId="36A73D8A" w14:textId="0D28D16A" w:rsidR="00383243" w:rsidRPr="00163740" w:rsidRDefault="007A24E7" w:rsidP="00262DFB">
      <w:pPr>
        <w:pStyle w:val="Heading2"/>
        <w:numPr>
          <w:ilvl w:val="1"/>
          <w:numId w:val="4"/>
        </w:numPr>
        <w:ind w:left="900" w:hanging="468"/>
        <w:rPr>
          <w:b/>
          <w:bCs/>
        </w:rPr>
      </w:pPr>
      <w:bookmarkStart w:id="1" w:name="_Toc196573250"/>
      <w:r w:rsidRPr="00163740">
        <w:rPr>
          <w:b/>
          <w:bCs/>
        </w:rPr>
        <w:t>Technical Information</w:t>
      </w:r>
      <w:bookmarkEnd w:id="1"/>
    </w:p>
    <w:p w14:paraId="029DE986" w14:textId="1474A197" w:rsidR="00B10576" w:rsidRPr="002D6126" w:rsidRDefault="00B10576" w:rsidP="007F5CB1">
      <w:pPr>
        <w:pStyle w:val="NoSpacing"/>
        <w:ind w:left="360"/>
        <w:rPr>
          <w:b/>
          <w:bCs/>
        </w:rPr>
      </w:pPr>
      <w:r w:rsidRPr="002D6126">
        <w:rPr>
          <w:b/>
          <w:bCs/>
        </w:rPr>
        <w:t>The requirement technical information of sugar:</w:t>
      </w:r>
      <w:r w:rsidR="002D6126">
        <w:rPr>
          <w:b/>
          <w:bCs/>
        </w:rPr>
        <w:t xml:space="preserve"> </w:t>
      </w:r>
      <w:r w:rsidR="002D6126" w:rsidRPr="002D6126">
        <w:t>TCVN 7968:2008</w:t>
      </w:r>
    </w:p>
    <w:p w14:paraId="61214CE3" w14:textId="7A3AFF08" w:rsidR="00B10576" w:rsidRDefault="00B10576" w:rsidP="00163740">
      <w:pPr>
        <w:pStyle w:val="NoSpacing"/>
        <w:numPr>
          <w:ilvl w:val="0"/>
          <w:numId w:val="14"/>
        </w:numPr>
        <w:ind w:left="714" w:hanging="357"/>
      </w:pPr>
      <w:r>
        <w:t>Color: White sugar</w:t>
      </w:r>
    </w:p>
    <w:p w14:paraId="517ACC44" w14:textId="548C3AEB" w:rsidR="00B10576" w:rsidRDefault="00284C1B" w:rsidP="00163740">
      <w:pPr>
        <w:pStyle w:val="NoSpacing"/>
        <w:numPr>
          <w:ilvl w:val="0"/>
          <w:numId w:val="14"/>
        </w:numPr>
        <w:ind w:left="714" w:hanging="357"/>
      </w:pPr>
      <w:r>
        <w:t>Polarization</w:t>
      </w:r>
      <w:r w:rsidR="00B10576">
        <w:t xml:space="preserve">: </w:t>
      </w:r>
      <w:r w:rsidR="002D6126">
        <w:rPr>
          <w:rFonts w:cs="Arial"/>
        </w:rPr>
        <w:t>≥</w:t>
      </w:r>
      <w:r w:rsidR="002D6126">
        <w:t xml:space="preserve"> </w:t>
      </w:r>
      <w:r>
        <w:t xml:space="preserve">99.5 </w:t>
      </w:r>
      <w:proofErr w:type="spellStart"/>
      <w:r>
        <w:rPr>
          <w:vertAlign w:val="superscript"/>
        </w:rPr>
        <w:t>o</w:t>
      </w:r>
      <w:r>
        <w:t>Z</w:t>
      </w:r>
      <w:proofErr w:type="spellEnd"/>
    </w:p>
    <w:p w14:paraId="3D811193" w14:textId="4690E64F" w:rsidR="00284C1B" w:rsidRDefault="002D6126" w:rsidP="00163740">
      <w:pPr>
        <w:pStyle w:val="NoSpacing"/>
        <w:numPr>
          <w:ilvl w:val="0"/>
          <w:numId w:val="14"/>
        </w:numPr>
        <w:ind w:left="714" w:hanging="357"/>
      </w:pPr>
      <w:proofErr w:type="spellStart"/>
      <w:r>
        <w:t>Icumsa</w:t>
      </w:r>
      <w:proofErr w:type="spellEnd"/>
      <w:r>
        <w:t xml:space="preserve"> Color</w:t>
      </w:r>
      <w:r w:rsidR="00284C1B">
        <w:t xml:space="preserve">: </w:t>
      </w:r>
      <w:r w:rsidR="00284C1B">
        <w:rPr>
          <w:rFonts w:cs="Arial"/>
        </w:rPr>
        <w:t>≤</w:t>
      </w:r>
      <w:r w:rsidR="00284C1B">
        <w:t xml:space="preserve"> 150</w:t>
      </w:r>
      <w:r>
        <w:t xml:space="preserve"> </w:t>
      </w:r>
      <w:proofErr w:type="spellStart"/>
      <w:r>
        <w:t>Icumsa</w:t>
      </w:r>
      <w:proofErr w:type="spellEnd"/>
    </w:p>
    <w:p w14:paraId="4F7909CD" w14:textId="48A18987" w:rsidR="00284C1B" w:rsidRDefault="002D6126" w:rsidP="00163740">
      <w:pPr>
        <w:pStyle w:val="NoSpacing"/>
        <w:numPr>
          <w:ilvl w:val="0"/>
          <w:numId w:val="14"/>
        </w:numPr>
        <w:ind w:left="714" w:hanging="357"/>
      </w:pPr>
      <w:r>
        <w:t xml:space="preserve">Moisture: </w:t>
      </w:r>
      <w:r>
        <w:rPr>
          <w:rFonts w:cs="Arial"/>
        </w:rPr>
        <w:t>≤ 0.07</w:t>
      </w:r>
    </w:p>
    <w:sectPr w:rsidR="00284C1B" w:rsidSect="00163740">
      <w:headerReference w:type="default" r:id="rId8"/>
      <w:footerReference w:type="default" r:id="rId9"/>
      <w:pgSz w:w="11906" w:h="16838"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3647E" w14:textId="77777777" w:rsidR="00186160" w:rsidRDefault="00186160" w:rsidP="00D00CF2">
      <w:r>
        <w:separator/>
      </w:r>
    </w:p>
  </w:endnote>
  <w:endnote w:type="continuationSeparator" w:id="0">
    <w:p w14:paraId="71E42816" w14:textId="77777777" w:rsidR="00186160" w:rsidRDefault="00186160" w:rsidP="00D00CF2">
      <w:r>
        <w:continuationSeparator/>
      </w:r>
    </w:p>
  </w:endnote>
  <w:endnote w:type="continuationNotice" w:id="1">
    <w:p w14:paraId="0E3313AD" w14:textId="77777777" w:rsidR="00186160" w:rsidRDefault="0018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4E26" w14:textId="3745E5C3" w:rsidR="00BF70B7" w:rsidRPr="0003591E" w:rsidRDefault="00BF70B7" w:rsidP="0042020E">
    <w:pPr>
      <w:ind w:right="-694"/>
      <w:rPr>
        <w:sz w:val="20"/>
        <w:szCs w:val="20"/>
      </w:rPr>
    </w:pPr>
    <w:r w:rsidRPr="0003591E">
      <w:rPr>
        <w:noProof/>
        <w:sz w:val="20"/>
        <w:szCs w:val="20"/>
      </w:rPr>
      <mc:AlternateContent>
        <mc:Choice Requires="wps">
          <w:drawing>
            <wp:anchor distT="4294967295" distB="4294967295" distL="114300" distR="114300" simplePos="0" relativeHeight="251658240" behindDoc="0" locked="0" layoutInCell="1" allowOverlap="1" wp14:anchorId="7C85933C" wp14:editId="7DD8EB43">
              <wp:simplePos x="0" y="0"/>
              <wp:positionH relativeFrom="margin">
                <wp:align>left</wp:align>
              </wp:positionH>
              <wp:positionV relativeFrom="paragraph">
                <wp:posOffset>49529</wp:posOffset>
              </wp:positionV>
              <wp:extent cx="6143625" cy="0"/>
              <wp:effectExtent l="0" t="19050" r="4762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D5CA" id="Straight Connector 2"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9pt" to="483.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" strokeweight="4.5pt">
              <v:stroke linestyle="thickThin"/>
              <w10:wrap anchorx="margin"/>
            </v:line>
          </w:pict>
        </mc:Fallback>
      </mc:AlternateContent>
    </w:r>
    <w:r w:rsidR="008178C7" w:rsidRPr="0003591E">
      <w:rPr>
        <w:sz w:val="20"/>
        <w:szCs w:val="20"/>
      </w:rPr>
      <w:t xml:space="preserve"> </w:t>
    </w:r>
  </w:p>
  <w:p w14:paraId="1BDE7A8A" w14:textId="77777777" w:rsidR="00BF70B7" w:rsidRPr="0003591E" w:rsidRDefault="00BF70B7" w:rsidP="00865A02">
    <w:pPr>
      <w:rPr>
        <w:sz w:val="20"/>
        <w:szCs w:val="20"/>
      </w:rPr>
    </w:pPr>
  </w:p>
  <w:p w14:paraId="475B49E2" w14:textId="192005A7" w:rsidR="00BF70B7" w:rsidRPr="0003591E" w:rsidRDefault="00BF70B7" w:rsidP="00D00CF2">
    <w:pPr>
      <w:pStyle w:val="Footer"/>
      <w:tabs>
        <w:tab w:val="clear" w:pos="9360"/>
      </w:tabs>
      <w:ind w:left="-1440" w:righ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DF14" w14:textId="77777777" w:rsidR="00186160" w:rsidRDefault="00186160" w:rsidP="00D00CF2">
      <w:r>
        <w:separator/>
      </w:r>
    </w:p>
  </w:footnote>
  <w:footnote w:type="continuationSeparator" w:id="0">
    <w:p w14:paraId="6512E375" w14:textId="77777777" w:rsidR="00186160" w:rsidRDefault="00186160" w:rsidP="00D00CF2">
      <w:r>
        <w:continuationSeparator/>
      </w:r>
    </w:p>
  </w:footnote>
  <w:footnote w:type="continuationNotice" w:id="1">
    <w:p w14:paraId="2470BBBE" w14:textId="77777777" w:rsidR="00186160" w:rsidRDefault="0018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F819" w14:textId="22942BEC" w:rsidR="00BF70B7" w:rsidRDefault="00BF70B7" w:rsidP="00D00CF2">
    <w:pPr>
      <w:pStyle w:val="Header"/>
      <w:tabs>
        <w:tab w:val="clear" w:pos="9360"/>
      </w:tabs>
      <w:ind w:left="-1440" w:right="-1440"/>
    </w:pPr>
    <w:r>
      <w:rPr>
        <w:noProof/>
      </w:rPr>
      <w:drawing>
        <wp:inline distT="0" distB="0" distL="0" distR="0" wp14:anchorId="7E8CC4B2" wp14:editId="30589559">
          <wp:extent cx="7777309" cy="97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7355" cy="995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2FBA"/>
    <w:multiLevelType w:val="hybridMultilevel"/>
    <w:tmpl w:val="6130D0BE"/>
    <w:lvl w:ilvl="0" w:tplc="E88CCEFC">
      <w:start w:val="2"/>
      <w:numFmt w:val="bullet"/>
      <w:lvlText w:val="-"/>
      <w:lvlJc w:val="left"/>
      <w:pPr>
        <w:ind w:left="1584" w:hanging="360"/>
      </w:pPr>
      <w:rPr>
        <w:rFonts w:ascii="Calibri" w:eastAsia="Times New Roman" w:hAnsi="Calibri" w:cs="Arial" w:hint="default"/>
        <w:b w:val="0"/>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F69503A"/>
    <w:multiLevelType w:val="hybridMultilevel"/>
    <w:tmpl w:val="85F2FE32"/>
    <w:lvl w:ilvl="0" w:tplc="04090001">
      <w:start w:val="1"/>
      <w:numFmt w:val="bullet"/>
      <w:lvlText w:val=""/>
      <w:lvlJc w:val="left"/>
      <w:pPr>
        <w:ind w:left="1584" w:hanging="360"/>
      </w:pPr>
      <w:rPr>
        <w:rFonts w:ascii="Symbol" w:hAnsi="Symbol" w:hint="default"/>
        <w:b w:val="0"/>
        <w:color w:val="auto"/>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 w15:restartNumberingAfterBreak="0">
    <w:nsid w:val="220A2110"/>
    <w:multiLevelType w:val="hybridMultilevel"/>
    <w:tmpl w:val="3468DA74"/>
    <w:lvl w:ilvl="0" w:tplc="F73C75FE">
      <w:numFmt w:val="bullet"/>
      <w:lvlText w:val="-"/>
      <w:lvlJc w:val="left"/>
      <w:pPr>
        <w:ind w:left="1584" w:hanging="360"/>
      </w:pPr>
      <w:rPr>
        <w:rFonts w:ascii="Arial" w:eastAsia="Times New Roman"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247562A4"/>
    <w:multiLevelType w:val="hybridMultilevel"/>
    <w:tmpl w:val="53541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855146"/>
    <w:multiLevelType w:val="hybridMultilevel"/>
    <w:tmpl w:val="82C2C9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D246847"/>
    <w:multiLevelType w:val="hybridMultilevel"/>
    <w:tmpl w:val="AB16DDC4"/>
    <w:lvl w:ilvl="0" w:tplc="6A64EAF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3027D"/>
    <w:multiLevelType w:val="hybridMultilevel"/>
    <w:tmpl w:val="2C727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8125B6"/>
    <w:multiLevelType w:val="hybridMultilevel"/>
    <w:tmpl w:val="C202688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7417A65"/>
    <w:multiLevelType w:val="hybridMultilevel"/>
    <w:tmpl w:val="B128BAE6"/>
    <w:lvl w:ilvl="0" w:tplc="04090001">
      <w:start w:val="1"/>
      <w:numFmt w:val="bullet"/>
      <w:lvlText w:val=""/>
      <w:lvlJc w:val="left"/>
      <w:pPr>
        <w:ind w:left="1584" w:hanging="360"/>
      </w:pPr>
      <w:rPr>
        <w:rFonts w:ascii="Symbol" w:hAnsi="Symbol" w:hint="default"/>
        <w:b w:val="0"/>
        <w:color w:val="auto"/>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9" w15:restartNumberingAfterBreak="0">
    <w:nsid w:val="3D5A7286"/>
    <w:multiLevelType w:val="multilevel"/>
    <w:tmpl w:val="815A0098"/>
    <w:lvl w:ilvl="0">
      <w:start w:val="1"/>
      <w:numFmt w:val="decimal"/>
      <w:pStyle w:val="AllensHeading1"/>
      <w:lvlText w:val="%1"/>
      <w:lvlJc w:val="left"/>
      <w:pPr>
        <w:tabs>
          <w:tab w:val="num" w:pos="709"/>
        </w:tabs>
        <w:ind w:left="709" w:hanging="709"/>
      </w:pPr>
      <w:rPr>
        <w:rFonts w:hint="default"/>
      </w:rPr>
    </w:lvl>
    <w:lvl w:ilvl="1">
      <w:start w:val="1"/>
      <w:numFmt w:val="decimal"/>
      <w:lvlText w:val="10.%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pStyle w:val="AllensHeading4"/>
      <w:lvlText w:val="(%4)"/>
      <w:lvlJc w:val="left"/>
      <w:pPr>
        <w:tabs>
          <w:tab w:val="num" w:pos="5812"/>
        </w:tabs>
        <w:ind w:left="58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upperLetter"/>
      <w:pStyle w:val="AllensHeading5"/>
      <w:lvlText w:val="(%5)"/>
      <w:lvlJc w:val="left"/>
      <w:pPr>
        <w:tabs>
          <w:tab w:val="num" w:pos="2835"/>
        </w:tabs>
        <w:ind w:left="2835" w:hanging="709"/>
      </w:pPr>
      <w:rPr>
        <w:rFonts w:hint="default"/>
        <w:i/>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10" w15:restartNumberingAfterBreak="0">
    <w:nsid w:val="3F9E5DEB"/>
    <w:multiLevelType w:val="multilevel"/>
    <w:tmpl w:val="8E9A3270"/>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414B29B7"/>
    <w:multiLevelType w:val="hybridMultilevel"/>
    <w:tmpl w:val="27508254"/>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43F30F72"/>
    <w:multiLevelType w:val="hybridMultilevel"/>
    <w:tmpl w:val="BE429318"/>
    <w:lvl w:ilvl="0" w:tplc="04090001">
      <w:start w:val="1"/>
      <w:numFmt w:val="bullet"/>
      <w:lvlText w:val=""/>
      <w:lvlJc w:val="left"/>
      <w:pPr>
        <w:ind w:left="1584" w:hanging="360"/>
      </w:pPr>
      <w:rPr>
        <w:rFonts w:ascii="Symbol" w:hAnsi="Symbol" w:hint="default"/>
        <w:b w:val="0"/>
        <w:color w:val="auto"/>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3" w15:restartNumberingAfterBreak="0">
    <w:nsid w:val="57D60323"/>
    <w:multiLevelType w:val="hybridMultilevel"/>
    <w:tmpl w:val="F6BEA1EE"/>
    <w:lvl w:ilvl="0" w:tplc="04090001">
      <w:start w:val="1"/>
      <w:numFmt w:val="bullet"/>
      <w:lvlText w:val=""/>
      <w:lvlJc w:val="left"/>
      <w:pPr>
        <w:ind w:left="720" w:hanging="360"/>
      </w:pPr>
      <w:rPr>
        <w:rFonts w:ascii="Symbol" w:hAnsi="Symbol"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A7431A"/>
    <w:multiLevelType w:val="hybridMultilevel"/>
    <w:tmpl w:val="0184A1C4"/>
    <w:lvl w:ilvl="0" w:tplc="E88CCEFC">
      <w:start w:val="2"/>
      <w:numFmt w:val="bullet"/>
      <w:lvlText w:val="-"/>
      <w:lvlJc w:val="left"/>
      <w:pPr>
        <w:ind w:left="1584" w:hanging="360"/>
      </w:pPr>
      <w:rPr>
        <w:rFonts w:ascii="Calibri" w:eastAsia="Times New Roman" w:hAnsi="Calibri" w:cs="Arial" w:hint="default"/>
        <w:b w:val="0"/>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6BA67F81"/>
    <w:multiLevelType w:val="hybridMultilevel"/>
    <w:tmpl w:val="2CF410A8"/>
    <w:lvl w:ilvl="0" w:tplc="04090001">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6" w15:restartNumberingAfterBreak="0">
    <w:nsid w:val="79737C58"/>
    <w:multiLevelType w:val="multilevel"/>
    <w:tmpl w:val="8B5CBB34"/>
    <w:lvl w:ilvl="0">
      <w:start w:val="1"/>
      <w:numFmt w:val="decimal"/>
      <w:lvlText w:val="%1."/>
      <w:lvlJc w:val="left"/>
      <w:pPr>
        <w:ind w:left="720" w:hanging="360"/>
      </w:pPr>
    </w:lvl>
    <w:lvl w:ilvl="1">
      <w:start w:val="1"/>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7DB73C19"/>
    <w:multiLevelType w:val="hybridMultilevel"/>
    <w:tmpl w:val="2BFEFC1A"/>
    <w:lvl w:ilvl="0" w:tplc="04090001">
      <w:start w:val="1"/>
      <w:numFmt w:val="bullet"/>
      <w:lvlText w:val=""/>
      <w:lvlJc w:val="left"/>
      <w:pPr>
        <w:ind w:left="1584" w:hanging="360"/>
      </w:pPr>
      <w:rPr>
        <w:rFonts w:ascii="Symbol" w:hAnsi="Symbol" w:hint="default"/>
        <w:b w:val="0"/>
        <w:color w:val="auto"/>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num w:numId="1" w16cid:durableId="1684236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 w16cid:durableId="10377791">
    <w:abstractNumId w:val="0"/>
  </w:num>
  <w:num w:numId="3" w16cid:durableId="1267231609">
    <w:abstractNumId w:val="14"/>
  </w:num>
  <w:num w:numId="4" w16cid:durableId="806704963">
    <w:abstractNumId w:val="16"/>
  </w:num>
  <w:num w:numId="5" w16cid:durableId="1489397508">
    <w:abstractNumId w:val="11"/>
  </w:num>
  <w:num w:numId="6" w16cid:durableId="1341741275">
    <w:abstractNumId w:val="2"/>
  </w:num>
  <w:num w:numId="7" w16cid:durableId="1544050871">
    <w:abstractNumId w:val="5"/>
  </w:num>
  <w:num w:numId="8" w16cid:durableId="602153239">
    <w:abstractNumId w:val="10"/>
  </w:num>
  <w:num w:numId="9" w16cid:durableId="739060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979780">
    <w:abstractNumId w:val="3"/>
  </w:num>
  <w:num w:numId="11" w16cid:durableId="2042582163">
    <w:abstractNumId w:val="1"/>
  </w:num>
  <w:num w:numId="12" w16cid:durableId="2012759222">
    <w:abstractNumId w:val="7"/>
  </w:num>
  <w:num w:numId="13" w16cid:durableId="1024596792">
    <w:abstractNumId w:val="8"/>
  </w:num>
  <w:num w:numId="14" w16cid:durableId="1268923052">
    <w:abstractNumId w:val="17"/>
  </w:num>
  <w:num w:numId="15" w16cid:durableId="1263220819">
    <w:abstractNumId w:val="15"/>
  </w:num>
  <w:num w:numId="16" w16cid:durableId="1033262114">
    <w:abstractNumId w:val="12"/>
  </w:num>
  <w:num w:numId="17" w16cid:durableId="1152719831">
    <w:abstractNumId w:val="4"/>
  </w:num>
  <w:num w:numId="18" w16cid:durableId="1836843065">
    <w:abstractNumId w:val="6"/>
  </w:num>
  <w:num w:numId="19" w16cid:durableId="20375341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004AC"/>
    <w:rsid w:val="00001900"/>
    <w:rsid w:val="000022B0"/>
    <w:rsid w:val="000074EB"/>
    <w:rsid w:val="0000793A"/>
    <w:rsid w:val="0001265E"/>
    <w:rsid w:val="000140C2"/>
    <w:rsid w:val="00014145"/>
    <w:rsid w:val="00016EF7"/>
    <w:rsid w:val="00017068"/>
    <w:rsid w:val="00020AC9"/>
    <w:rsid w:val="0002243E"/>
    <w:rsid w:val="000235D2"/>
    <w:rsid w:val="000249A2"/>
    <w:rsid w:val="000276EB"/>
    <w:rsid w:val="000300A9"/>
    <w:rsid w:val="0003212C"/>
    <w:rsid w:val="00033CA9"/>
    <w:rsid w:val="0003591E"/>
    <w:rsid w:val="00037512"/>
    <w:rsid w:val="00042E0D"/>
    <w:rsid w:val="000452AF"/>
    <w:rsid w:val="00045ABF"/>
    <w:rsid w:val="00046063"/>
    <w:rsid w:val="00053ACC"/>
    <w:rsid w:val="00057001"/>
    <w:rsid w:val="00060756"/>
    <w:rsid w:val="0006185A"/>
    <w:rsid w:val="00064115"/>
    <w:rsid w:val="00067EE0"/>
    <w:rsid w:val="0007035B"/>
    <w:rsid w:val="00080C39"/>
    <w:rsid w:val="00085C0F"/>
    <w:rsid w:val="0009125F"/>
    <w:rsid w:val="00095F92"/>
    <w:rsid w:val="000A3506"/>
    <w:rsid w:val="000A446B"/>
    <w:rsid w:val="000A4BAF"/>
    <w:rsid w:val="000A5B84"/>
    <w:rsid w:val="000A757C"/>
    <w:rsid w:val="000B2453"/>
    <w:rsid w:val="000B371B"/>
    <w:rsid w:val="000B6A4C"/>
    <w:rsid w:val="000C00C1"/>
    <w:rsid w:val="000C15F5"/>
    <w:rsid w:val="000C2661"/>
    <w:rsid w:val="000C3F8B"/>
    <w:rsid w:val="000C59B3"/>
    <w:rsid w:val="000C62EE"/>
    <w:rsid w:val="000C66F2"/>
    <w:rsid w:val="000D3180"/>
    <w:rsid w:val="000D3C03"/>
    <w:rsid w:val="000D62EF"/>
    <w:rsid w:val="000D67CD"/>
    <w:rsid w:val="000E3243"/>
    <w:rsid w:val="000F1B9B"/>
    <w:rsid w:val="000F297B"/>
    <w:rsid w:val="000F2AED"/>
    <w:rsid w:val="000F6959"/>
    <w:rsid w:val="00101CA7"/>
    <w:rsid w:val="00102A4F"/>
    <w:rsid w:val="001109DE"/>
    <w:rsid w:val="00111FF6"/>
    <w:rsid w:val="001129A6"/>
    <w:rsid w:val="00114545"/>
    <w:rsid w:val="00116102"/>
    <w:rsid w:val="001262AA"/>
    <w:rsid w:val="001266CD"/>
    <w:rsid w:val="00126781"/>
    <w:rsid w:val="001448F3"/>
    <w:rsid w:val="0015060C"/>
    <w:rsid w:val="001516B6"/>
    <w:rsid w:val="00156AD2"/>
    <w:rsid w:val="0016052D"/>
    <w:rsid w:val="00162B76"/>
    <w:rsid w:val="00163740"/>
    <w:rsid w:val="001648FD"/>
    <w:rsid w:val="00167BCE"/>
    <w:rsid w:val="001728F9"/>
    <w:rsid w:val="001736F9"/>
    <w:rsid w:val="001771B5"/>
    <w:rsid w:val="001803FB"/>
    <w:rsid w:val="00180630"/>
    <w:rsid w:val="00180858"/>
    <w:rsid w:val="00182FE7"/>
    <w:rsid w:val="00183870"/>
    <w:rsid w:val="00186160"/>
    <w:rsid w:val="00190506"/>
    <w:rsid w:val="00192271"/>
    <w:rsid w:val="001979CB"/>
    <w:rsid w:val="001979F1"/>
    <w:rsid w:val="001A2AE2"/>
    <w:rsid w:val="001A3C7F"/>
    <w:rsid w:val="001A4EFA"/>
    <w:rsid w:val="001A5AAD"/>
    <w:rsid w:val="001B1BBF"/>
    <w:rsid w:val="001B543D"/>
    <w:rsid w:val="001B61FB"/>
    <w:rsid w:val="001B7552"/>
    <w:rsid w:val="001C1610"/>
    <w:rsid w:val="001C7E84"/>
    <w:rsid w:val="001D3DE5"/>
    <w:rsid w:val="001D3E8C"/>
    <w:rsid w:val="001D4372"/>
    <w:rsid w:val="001D4528"/>
    <w:rsid w:val="001D53B9"/>
    <w:rsid w:val="001D5E66"/>
    <w:rsid w:val="001E0822"/>
    <w:rsid w:val="001E1A3F"/>
    <w:rsid w:val="001E28FF"/>
    <w:rsid w:val="001F3AAC"/>
    <w:rsid w:val="00200950"/>
    <w:rsid w:val="00200B74"/>
    <w:rsid w:val="00200D68"/>
    <w:rsid w:val="00202470"/>
    <w:rsid w:val="002061B9"/>
    <w:rsid w:val="00206CCD"/>
    <w:rsid w:val="002079D4"/>
    <w:rsid w:val="00210F7A"/>
    <w:rsid w:val="00211483"/>
    <w:rsid w:val="00216948"/>
    <w:rsid w:val="002230E7"/>
    <w:rsid w:val="002251AC"/>
    <w:rsid w:val="0023349B"/>
    <w:rsid w:val="002411D2"/>
    <w:rsid w:val="002412A2"/>
    <w:rsid w:val="002430E0"/>
    <w:rsid w:val="00244BD6"/>
    <w:rsid w:val="00244BDC"/>
    <w:rsid w:val="00245DE3"/>
    <w:rsid w:val="00246618"/>
    <w:rsid w:val="00247F32"/>
    <w:rsid w:val="00250AA7"/>
    <w:rsid w:val="00250E4A"/>
    <w:rsid w:val="00251C70"/>
    <w:rsid w:val="00252BBB"/>
    <w:rsid w:val="0025319C"/>
    <w:rsid w:val="002561D8"/>
    <w:rsid w:val="002569C5"/>
    <w:rsid w:val="00257F98"/>
    <w:rsid w:val="00262DFB"/>
    <w:rsid w:val="00263E76"/>
    <w:rsid w:val="0026403F"/>
    <w:rsid w:val="002660CB"/>
    <w:rsid w:val="00266383"/>
    <w:rsid w:val="002720D0"/>
    <w:rsid w:val="002777E4"/>
    <w:rsid w:val="00280DFA"/>
    <w:rsid w:val="002815E6"/>
    <w:rsid w:val="00282688"/>
    <w:rsid w:val="002841FE"/>
    <w:rsid w:val="00284C1B"/>
    <w:rsid w:val="00285129"/>
    <w:rsid w:val="002901D9"/>
    <w:rsid w:val="00290317"/>
    <w:rsid w:val="00292559"/>
    <w:rsid w:val="002926D7"/>
    <w:rsid w:val="002949DD"/>
    <w:rsid w:val="0029656B"/>
    <w:rsid w:val="002A067F"/>
    <w:rsid w:val="002A3C04"/>
    <w:rsid w:val="002A5FC2"/>
    <w:rsid w:val="002A6534"/>
    <w:rsid w:val="002A7FA7"/>
    <w:rsid w:val="002B47D8"/>
    <w:rsid w:val="002C1C1B"/>
    <w:rsid w:val="002C23E7"/>
    <w:rsid w:val="002C4250"/>
    <w:rsid w:val="002D0AD7"/>
    <w:rsid w:val="002D1DD1"/>
    <w:rsid w:val="002D277E"/>
    <w:rsid w:val="002D6126"/>
    <w:rsid w:val="002E09D9"/>
    <w:rsid w:val="002E7C15"/>
    <w:rsid w:val="002F62A0"/>
    <w:rsid w:val="00300853"/>
    <w:rsid w:val="00301388"/>
    <w:rsid w:val="00302348"/>
    <w:rsid w:val="0030458B"/>
    <w:rsid w:val="00305756"/>
    <w:rsid w:val="00306770"/>
    <w:rsid w:val="00312C06"/>
    <w:rsid w:val="00313015"/>
    <w:rsid w:val="00314457"/>
    <w:rsid w:val="003168FA"/>
    <w:rsid w:val="0031771D"/>
    <w:rsid w:val="00322788"/>
    <w:rsid w:val="00326A2A"/>
    <w:rsid w:val="00332695"/>
    <w:rsid w:val="0033281D"/>
    <w:rsid w:val="003347B7"/>
    <w:rsid w:val="003436DD"/>
    <w:rsid w:val="00343DB9"/>
    <w:rsid w:val="003453D3"/>
    <w:rsid w:val="0035028E"/>
    <w:rsid w:val="00350A97"/>
    <w:rsid w:val="003531BA"/>
    <w:rsid w:val="003564EF"/>
    <w:rsid w:val="00357FE3"/>
    <w:rsid w:val="003636C2"/>
    <w:rsid w:val="003661AD"/>
    <w:rsid w:val="0037670B"/>
    <w:rsid w:val="00380869"/>
    <w:rsid w:val="0038100E"/>
    <w:rsid w:val="00382240"/>
    <w:rsid w:val="00383243"/>
    <w:rsid w:val="0038515B"/>
    <w:rsid w:val="00385632"/>
    <w:rsid w:val="0038576D"/>
    <w:rsid w:val="00385BEF"/>
    <w:rsid w:val="00386965"/>
    <w:rsid w:val="00393653"/>
    <w:rsid w:val="003940B3"/>
    <w:rsid w:val="00394CAE"/>
    <w:rsid w:val="003A702C"/>
    <w:rsid w:val="003A7065"/>
    <w:rsid w:val="003B0233"/>
    <w:rsid w:val="003B366E"/>
    <w:rsid w:val="003C0AC5"/>
    <w:rsid w:val="003C0EAD"/>
    <w:rsid w:val="003C1FC0"/>
    <w:rsid w:val="003C7C3A"/>
    <w:rsid w:val="003D5BB9"/>
    <w:rsid w:val="003E0F10"/>
    <w:rsid w:val="003E4C4F"/>
    <w:rsid w:val="003E5B35"/>
    <w:rsid w:val="003E6404"/>
    <w:rsid w:val="003F078A"/>
    <w:rsid w:val="003F0A38"/>
    <w:rsid w:val="003F266F"/>
    <w:rsid w:val="003F442A"/>
    <w:rsid w:val="003F46DD"/>
    <w:rsid w:val="00400B81"/>
    <w:rsid w:val="00402FA6"/>
    <w:rsid w:val="004031AE"/>
    <w:rsid w:val="004045A0"/>
    <w:rsid w:val="00405BC3"/>
    <w:rsid w:val="00406858"/>
    <w:rsid w:val="004124AB"/>
    <w:rsid w:val="004144BD"/>
    <w:rsid w:val="0042020E"/>
    <w:rsid w:val="0042070A"/>
    <w:rsid w:val="004251D1"/>
    <w:rsid w:val="004263EF"/>
    <w:rsid w:val="004264D3"/>
    <w:rsid w:val="00427F71"/>
    <w:rsid w:val="00436A6A"/>
    <w:rsid w:val="004376D4"/>
    <w:rsid w:val="00444734"/>
    <w:rsid w:val="00445C6D"/>
    <w:rsid w:val="004469F1"/>
    <w:rsid w:val="00447160"/>
    <w:rsid w:val="004511CD"/>
    <w:rsid w:val="004523D5"/>
    <w:rsid w:val="00460147"/>
    <w:rsid w:val="00463AAF"/>
    <w:rsid w:val="004654D4"/>
    <w:rsid w:val="00471BB4"/>
    <w:rsid w:val="00476F6A"/>
    <w:rsid w:val="004800A8"/>
    <w:rsid w:val="004818BB"/>
    <w:rsid w:val="004842F4"/>
    <w:rsid w:val="0048609E"/>
    <w:rsid w:val="004869CA"/>
    <w:rsid w:val="00486A79"/>
    <w:rsid w:val="004915A4"/>
    <w:rsid w:val="00493888"/>
    <w:rsid w:val="004972A0"/>
    <w:rsid w:val="004A1B88"/>
    <w:rsid w:val="004A3151"/>
    <w:rsid w:val="004A3E6D"/>
    <w:rsid w:val="004A4F9F"/>
    <w:rsid w:val="004A5AC4"/>
    <w:rsid w:val="004B0622"/>
    <w:rsid w:val="004B09AB"/>
    <w:rsid w:val="004B0D0D"/>
    <w:rsid w:val="004B1280"/>
    <w:rsid w:val="004B2C7F"/>
    <w:rsid w:val="004B4693"/>
    <w:rsid w:val="004B7535"/>
    <w:rsid w:val="004B7DAD"/>
    <w:rsid w:val="004B7FAF"/>
    <w:rsid w:val="004C0CF9"/>
    <w:rsid w:val="004C1621"/>
    <w:rsid w:val="004C1B0B"/>
    <w:rsid w:val="004D1DA8"/>
    <w:rsid w:val="004D5AB4"/>
    <w:rsid w:val="004E331F"/>
    <w:rsid w:val="004F0E7A"/>
    <w:rsid w:val="004F2721"/>
    <w:rsid w:val="0050079E"/>
    <w:rsid w:val="00500D19"/>
    <w:rsid w:val="00505F35"/>
    <w:rsid w:val="00506587"/>
    <w:rsid w:val="00507C1C"/>
    <w:rsid w:val="005104F7"/>
    <w:rsid w:val="005110ED"/>
    <w:rsid w:val="00511C69"/>
    <w:rsid w:val="005152C2"/>
    <w:rsid w:val="005154A8"/>
    <w:rsid w:val="00517080"/>
    <w:rsid w:val="0052071B"/>
    <w:rsid w:val="0052073C"/>
    <w:rsid w:val="00520ECF"/>
    <w:rsid w:val="00523347"/>
    <w:rsid w:val="00523920"/>
    <w:rsid w:val="00523F75"/>
    <w:rsid w:val="00524C66"/>
    <w:rsid w:val="00526DBB"/>
    <w:rsid w:val="0053195B"/>
    <w:rsid w:val="0053659F"/>
    <w:rsid w:val="00550935"/>
    <w:rsid w:val="00554E2D"/>
    <w:rsid w:val="0055514D"/>
    <w:rsid w:val="00556411"/>
    <w:rsid w:val="0055744C"/>
    <w:rsid w:val="00560BCA"/>
    <w:rsid w:val="00560C28"/>
    <w:rsid w:val="00565B0C"/>
    <w:rsid w:val="00567C75"/>
    <w:rsid w:val="005731D5"/>
    <w:rsid w:val="00573445"/>
    <w:rsid w:val="00577949"/>
    <w:rsid w:val="00583C78"/>
    <w:rsid w:val="00587970"/>
    <w:rsid w:val="00591972"/>
    <w:rsid w:val="005920F5"/>
    <w:rsid w:val="0059473B"/>
    <w:rsid w:val="00594BA9"/>
    <w:rsid w:val="00595B22"/>
    <w:rsid w:val="00595E00"/>
    <w:rsid w:val="0059762E"/>
    <w:rsid w:val="005A1C9A"/>
    <w:rsid w:val="005A3A4C"/>
    <w:rsid w:val="005A3C2F"/>
    <w:rsid w:val="005A4F23"/>
    <w:rsid w:val="005A7C9B"/>
    <w:rsid w:val="005B008B"/>
    <w:rsid w:val="005B026A"/>
    <w:rsid w:val="005C11C4"/>
    <w:rsid w:val="005C3023"/>
    <w:rsid w:val="005C4BAC"/>
    <w:rsid w:val="005C5E73"/>
    <w:rsid w:val="005C630E"/>
    <w:rsid w:val="005D3DD6"/>
    <w:rsid w:val="005E0881"/>
    <w:rsid w:val="005E11B4"/>
    <w:rsid w:val="005E17E6"/>
    <w:rsid w:val="005E1FFB"/>
    <w:rsid w:val="005E3392"/>
    <w:rsid w:val="005F2834"/>
    <w:rsid w:val="005F2A1A"/>
    <w:rsid w:val="005F5128"/>
    <w:rsid w:val="00603C79"/>
    <w:rsid w:val="00605325"/>
    <w:rsid w:val="00605CEC"/>
    <w:rsid w:val="00607F16"/>
    <w:rsid w:val="00612140"/>
    <w:rsid w:val="0061593D"/>
    <w:rsid w:val="00623EA0"/>
    <w:rsid w:val="0062493A"/>
    <w:rsid w:val="00625914"/>
    <w:rsid w:val="0062624E"/>
    <w:rsid w:val="00630D80"/>
    <w:rsid w:val="00632D81"/>
    <w:rsid w:val="00637626"/>
    <w:rsid w:val="00637E61"/>
    <w:rsid w:val="00645707"/>
    <w:rsid w:val="00647C06"/>
    <w:rsid w:val="00652080"/>
    <w:rsid w:val="006526DE"/>
    <w:rsid w:val="0065424D"/>
    <w:rsid w:val="00655562"/>
    <w:rsid w:val="00660710"/>
    <w:rsid w:val="006668B7"/>
    <w:rsid w:val="0066706B"/>
    <w:rsid w:val="00671C17"/>
    <w:rsid w:val="00672D0E"/>
    <w:rsid w:val="0067357C"/>
    <w:rsid w:val="0067507D"/>
    <w:rsid w:val="00683B52"/>
    <w:rsid w:val="006846A5"/>
    <w:rsid w:val="00686072"/>
    <w:rsid w:val="00686EE0"/>
    <w:rsid w:val="00687FB1"/>
    <w:rsid w:val="0069181D"/>
    <w:rsid w:val="00696352"/>
    <w:rsid w:val="006966A9"/>
    <w:rsid w:val="00697BBD"/>
    <w:rsid w:val="006A01EA"/>
    <w:rsid w:val="006A4641"/>
    <w:rsid w:val="006A4D04"/>
    <w:rsid w:val="006A5804"/>
    <w:rsid w:val="006A7E34"/>
    <w:rsid w:val="006B256E"/>
    <w:rsid w:val="006B576D"/>
    <w:rsid w:val="006B6B71"/>
    <w:rsid w:val="006C4894"/>
    <w:rsid w:val="006C4A5A"/>
    <w:rsid w:val="006C58BD"/>
    <w:rsid w:val="006C67F1"/>
    <w:rsid w:val="006C78A9"/>
    <w:rsid w:val="006D471D"/>
    <w:rsid w:val="006D53DF"/>
    <w:rsid w:val="006E19E2"/>
    <w:rsid w:val="006E2115"/>
    <w:rsid w:val="006E2383"/>
    <w:rsid w:val="006E3FB8"/>
    <w:rsid w:val="006E5CC6"/>
    <w:rsid w:val="006E70FE"/>
    <w:rsid w:val="006F3475"/>
    <w:rsid w:val="007024B3"/>
    <w:rsid w:val="00705BFD"/>
    <w:rsid w:val="007104A0"/>
    <w:rsid w:val="00716939"/>
    <w:rsid w:val="007210A1"/>
    <w:rsid w:val="00724C54"/>
    <w:rsid w:val="0072500C"/>
    <w:rsid w:val="0072514B"/>
    <w:rsid w:val="00725277"/>
    <w:rsid w:val="00726351"/>
    <w:rsid w:val="00726949"/>
    <w:rsid w:val="00726F84"/>
    <w:rsid w:val="00730097"/>
    <w:rsid w:val="00732C19"/>
    <w:rsid w:val="00733352"/>
    <w:rsid w:val="00735B45"/>
    <w:rsid w:val="0073612B"/>
    <w:rsid w:val="007366A0"/>
    <w:rsid w:val="00740F30"/>
    <w:rsid w:val="007411C8"/>
    <w:rsid w:val="00745DDC"/>
    <w:rsid w:val="00746E91"/>
    <w:rsid w:val="007473D6"/>
    <w:rsid w:val="007535D0"/>
    <w:rsid w:val="00755E9A"/>
    <w:rsid w:val="007630D3"/>
    <w:rsid w:val="007662B8"/>
    <w:rsid w:val="00766B86"/>
    <w:rsid w:val="00771CB2"/>
    <w:rsid w:val="00774AA3"/>
    <w:rsid w:val="007774B2"/>
    <w:rsid w:val="00777C08"/>
    <w:rsid w:val="007809A2"/>
    <w:rsid w:val="007827A3"/>
    <w:rsid w:val="00784F6E"/>
    <w:rsid w:val="0079299E"/>
    <w:rsid w:val="00792EAD"/>
    <w:rsid w:val="007934AE"/>
    <w:rsid w:val="0079464E"/>
    <w:rsid w:val="00794E21"/>
    <w:rsid w:val="007A24E7"/>
    <w:rsid w:val="007A5E8A"/>
    <w:rsid w:val="007B191B"/>
    <w:rsid w:val="007B5E83"/>
    <w:rsid w:val="007C1659"/>
    <w:rsid w:val="007C335B"/>
    <w:rsid w:val="007C48A8"/>
    <w:rsid w:val="007D5377"/>
    <w:rsid w:val="007D78D1"/>
    <w:rsid w:val="007E720D"/>
    <w:rsid w:val="007E79EC"/>
    <w:rsid w:val="007E7B38"/>
    <w:rsid w:val="007F5CB1"/>
    <w:rsid w:val="007F7B46"/>
    <w:rsid w:val="0080641E"/>
    <w:rsid w:val="00806FA6"/>
    <w:rsid w:val="00811612"/>
    <w:rsid w:val="008178C7"/>
    <w:rsid w:val="00821F42"/>
    <w:rsid w:val="00821FE6"/>
    <w:rsid w:val="00822CC3"/>
    <w:rsid w:val="008253D3"/>
    <w:rsid w:val="008304E8"/>
    <w:rsid w:val="008311CD"/>
    <w:rsid w:val="008323AD"/>
    <w:rsid w:val="008332BD"/>
    <w:rsid w:val="00843246"/>
    <w:rsid w:val="00844CC2"/>
    <w:rsid w:val="00850DC5"/>
    <w:rsid w:val="008573CD"/>
    <w:rsid w:val="008577EC"/>
    <w:rsid w:val="00863A38"/>
    <w:rsid w:val="00864AB1"/>
    <w:rsid w:val="00864EBD"/>
    <w:rsid w:val="00865A02"/>
    <w:rsid w:val="008673DD"/>
    <w:rsid w:val="008737B5"/>
    <w:rsid w:val="00875A4F"/>
    <w:rsid w:val="008764A7"/>
    <w:rsid w:val="00880F07"/>
    <w:rsid w:val="0088160E"/>
    <w:rsid w:val="008932CF"/>
    <w:rsid w:val="008A1362"/>
    <w:rsid w:val="008A2082"/>
    <w:rsid w:val="008A5755"/>
    <w:rsid w:val="008A7580"/>
    <w:rsid w:val="008B0C17"/>
    <w:rsid w:val="008B40ED"/>
    <w:rsid w:val="008B648E"/>
    <w:rsid w:val="008C2281"/>
    <w:rsid w:val="008C2A71"/>
    <w:rsid w:val="008D1A35"/>
    <w:rsid w:val="008D1D96"/>
    <w:rsid w:val="008D1EF7"/>
    <w:rsid w:val="008D2745"/>
    <w:rsid w:val="008D426D"/>
    <w:rsid w:val="008D71DB"/>
    <w:rsid w:val="008D7E58"/>
    <w:rsid w:val="008E01C7"/>
    <w:rsid w:val="008E3B79"/>
    <w:rsid w:val="008F116F"/>
    <w:rsid w:val="00902554"/>
    <w:rsid w:val="00902C9E"/>
    <w:rsid w:val="00902D87"/>
    <w:rsid w:val="00905496"/>
    <w:rsid w:val="00914533"/>
    <w:rsid w:val="00925062"/>
    <w:rsid w:val="00933D19"/>
    <w:rsid w:val="00936428"/>
    <w:rsid w:val="0093665D"/>
    <w:rsid w:val="00936E7F"/>
    <w:rsid w:val="00936FEC"/>
    <w:rsid w:val="00937BEE"/>
    <w:rsid w:val="00942C88"/>
    <w:rsid w:val="00947D4D"/>
    <w:rsid w:val="009511A0"/>
    <w:rsid w:val="009539A8"/>
    <w:rsid w:val="0095455C"/>
    <w:rsid w:val="00971B1A"/>
    <w:rsid w:val="00977CF6"/>
    <w:rsid w:val="00994933"/>
    <w:rsid w:val="009970C0"/>
    <w:rsid w:val="009A2F5B"/>
    <w:rsid w:val="009B0A3B"/>
    <w:rsid w:val="009B2F43"/>
    <w:rsid w:val="009B69E4"/>
    <w:rsid w:val="009B6AE9"/>
    <w:rsid w:val="009C06EA"/>
    <w:rsid w:val="009C1CB3"/>
    <w:rsid w:val="009C2652"/>
    <w:rsid w:val="009D02C6"/>
    <w:rsid w:val="009D0435"/>
    <w:rsid w:val="009D08DD"/>
    <w:rsid w:val="009D1397"/>
    <w:rsid w:val="009D25C8"/>
    <w:rsid w:val="009D3A22"/>
    <w:rsid w:val="009D5BC0"/>
    <w:rsid w:val="009D7AA8"/>
    <w:rsid w:val="009E0AE3"/>
    <w:rsid w:val="009E0E0D"/>
    <w:rsid w:val="009E2735"/>
    <w:rsid w:val="009E6108"/>
    <w:rsid w:val="009F122D"/>
    <w:rsid w:val="009F7AB8"/>
    <w:rsid w:val="00A00259"/>
    <w:rsid w:val="00A02A1D"/>
    <w:rsid w:val="00A033F2"/>
    <w:rsid w:val="00A047E4"/>
    <w:rsid w:val="00A05F7A"/>
    <w:rsid w:val="00A06691"/>
    <w:rsid w:val="00A071EF"/>
    <w:rsid w:val="00A10A44"/>
    <w:rsid w:val="00A12050"/>
    <w:rsid w:val="00A13E6D"/>
    <w:rsid w:val="00A23F24"/>
    <w:rsid w:val="00A4038A"/>
    <w:rsid w:val="00A44079"/>
    <w:rsid w:val="00A470A7"/>
    <w:rsid w:val="00A5290E"/>
    <w:rsid w:val="00A52ECC"/>
    <w:rsid w:val="00A546B3"/>
    <w:rsid w:val="00A549FF"/>
    <w:rsid w:val="00A56150"/>
    <w:rsid w:val="00A62D43"/>
    <w:rsid w:val="00A67FA8"/>
    <w:rsid w:val="00A70CB5"/>
    <w:rsid w:val="00A77A6F"/>
    <w:rsid w:val="00A80A1C"/>
    <w:rsid w:val="00A83BEA"/>
    <w:rsid w:val="00A84D23"/>
    <w:rsid w:val="00A91276"/>
    <w:rsid w:val="00A92C72"/>
    <w:rsid w:val="00A93D5E"/>
    <w:rsid w:val="00A97966"/>
    <w:rsid w:val="00A97BF3"/>
    <w:rsid w:val="00AA1125"/>
    <w:rsid w:val="00AA2E6D"/>
    <w:rsid w:val="00AA614E"/>
    <w:rsid w:val="00AB0DAC"/>
    <w:rsid w:val="00AB1343"/>
    <w:rsid w:val="00AC125A"/>
    <w:rsid w:val="00AC2B96"/>
    <w:rsid w:val="00AC70EB"/>
    <w:rsid w:val="00AC713A"/>
    <w:rsid w:val="00AD4700"/>
    <w:rsid w:val="00AD72BB"/>
    <w:rsid w:val="00AE1642"/>
    <w:rsid w:val="00AE1BD3"/>
    <w:rsid w:val="00AE2920"/>
    <w:rsid w:val="00AE2AF3"/>
    <w:rsid w:val="00AE30C2"/>
    <w:rsid w:val="00AE499C"/>
    <w:rsid w:val="00AE7F8B"/>
    <w:rsid w:val="00AF07AD"/>
    <w:rsid w:val="00AF408D"/>
    <w:rsid w:val="00AF5AA8"/>
    <w:rsid w:val="00B00E89"/>
    <w:rsid w:val="00B02AC6"/>
    <w:rsid w:val="00B03799"/>
    <w:rsid w:val="00B10576"/>
    <w:rsid w:val="00B1190B"/>
    <w:rsid w:val="00B1200C"/>
    <w:rsid w:val="00B12A9F"/>
    <w:rsid w:val="00B17B66"/>
    <w:rsid w:val="00B233A5"/>
    <w:rsid w:val="00B259C8"/>
    <w:rsid w:val="00B25C8F"/>
    <w:rsid w:val="00B272DB"/>
    <w:rsid w:val="00B3548D"/>
    <w:rsid w:val="00B37A05"/>
    <w:rsid w:val="00B37B9A"/>
    <w:rsid w:val="00B42483"/>
    <w:rsid w:val="00B46743"/>
    <w:rsid w:val="00B467C4"/>
    <w:rsid w:val="00B47C85"/>
    <w:rsid w:val="00B50F62"/>
    <w:rsid w:val="00B546E8"/>
    <w:rsid w:val="00B57889"/>
    <w:rsid w:val="00B60939"/>
    <w:rsid w:val="00B62C07"/>
    <w:rsid w:val="00B654D0"/>
    <w:rsid w:val="00B7026E"/>
    <w:rsid w:val="00B7107E"/>
    <w:rsid w:val="00B75828"/>
    <w:rsid w:val="00B76328"/>
    <w:rsid w:val="00B817C8"/>
    <w:rsid w:val="00B84B34"/>
    <w:rsid w:val="00BA0341"/>
    <w:rsid w:val="00BA43C2"/>
    <w:rsid w:val="00BA562C"/>
    <w:rsid w:val="00BA77E1"/>
    <w:rsid w:val="00BA783C"/>
    <w:rsid w:val="00BB1BCB"/>
    <w:rsid w:val="00BB34C7"/>
    <w:rsid w:val="00BB4F34"/>
    <w:rsid w:val="00BB7D57"/>
    <w:rsid w:val="00BC0CBC"/>
    <w:rsid w:val="00BC22AE"/>
    <w:rsid w:val="00BC3EF7"/>
    <w:rsid w:val="00BC54B9"/>
    <w:rsid w:val="00BC611D"/>
    <w:rsid w:val="00BD5C1C"/>
    <w:rsid w:val="00BD5D2C"/>
    <w:rsid w:val="00BE12E9"/>
    <w:rsid w:val="00BE5518"/>
    <w:rsid w:val="00BF3348"/>
    <w:rsid w:val="00BF70B7"/>
    <w:rsid w:val="00C01075"/>
    <w:rsid w:val="00C022E8"/>
    <w:rsid w:val="00C07919"/>
    <w:rsid w:val="00C12C07"/>
    <w:rsid w:val="00C134D5"/>
    <w:rsid w:val="00C140DC"/>
    <w:rsid w:val="00C23A41"/>
    <w:rsid w:val="00C2490A"/>
    <w:rsid w:val="00C35CB7"/>
    <w:rsid w:val="00C50A0B"/>
    <w:rsid w:val="00C534C3"/>
    <w:rsid w:val="00C53924"/>
    <w:rsid w:val="00C7380F"/>
    <w:rsid w:val="00C762B5"/>
    <w:rsid w:val="00C77406"/>
    <w:rsid w:val="00C819CD"/>
    <w:rsid w:val="00C81F97"/>
    <w:rsid w:val="00C82749"/>
    <w:rsid w:val="00C83980"/>
    <w:rsid w:val="00C845E1"/>
    <w:rsid w:val="00C84D79"/>
    <w:rsid w:val="00C85F34"/>
    <w:rsid w:val="00C945FA"/>
    <w:rsid w:val="00CA5BF3"/>
    <w:rsid w:val="00CB05B5"/>
    <w:rsid w:val="00CB0D3B"/>
    <w:rsid w:val="00CB1401"/>
    <w:rsid w:val="00CB4B83"/>
    <w:rsid w:val="00CB5EAB"/>
    <w:rsid w:val="00CC5CDC"/>
    <w:rsid w:val="00CC7FBB"/>
    <w:rsid w:val="00CE062A"/>
    <w:rsid w:val="00CE0B9E"/>
    <w:rsid w:val="00CF0FBB"/>
    <w:rsid w:val="00CF66B0"/>
    <w:rsid w:val="00CF6EE0"/>
    <w:rsid w:val="00CF7D54"/>
    <w:rsid w:val="00D000A7"/>
    <w:rsid w:val="00D00CE4"/>
    <w:rsid w:val="00D00CF2"/>
    <w:rsid w:val="00D06260"/>
    <w:rsid w:val="00D10B47"/>
    <w:rsid w:val="00D11834"/>
    <w:rsid w:val="00D130E2"/>
    <w:rsid w:val="00D178CD"/>
    <w:rsid w:val="00D20E0C"/>
    <w:rsid w:val="00D25889"/>
    <w:rsid w:val="00D31DE9"/>
    <w:rsid w:val="00D34661"/>
    <w:rsid w:val="00D40905"/>
    <w:rsid w:val="00D43D27"/>
    <w:rsid w:val="00D43FF9"/>
    <w:rsid w:val="00D45730"/>
    <w:rsid w:val="00D46FEB"/>
    <w:rsid w:val="00D4709D"/>
    <w:rsid w:val="00D50AB8"/>
    <w:rsid w:val="00D60128"/>
    <w:rsid w:val="00D63C41"/>
    <w:rsid w:val="00D63E82"/>
    <w:rsid w:val="00D7051D"/>
    <w:rsid w:val="00D73322"/>
    <w:rsid w:val="00D80FEA"/>
    <w:rsid w:val="00D83DA0"/>
    <w:rsid w:val="00D8617B"/>
    <w:rsid w:val="00D86FAF"/>
    <w:rsid w:val="00D953F3"/>
    <w:rsid w:val="00D9591C"/>
    <w:rsid w:val="00D96118"/>
    <w:rsid w:val="00D97993"/>
    <w:rsid w:val="00DA0845"/>
    <w:rsid w:val="00DA17CD"/>
    <w:rsid w:val="00DA5306"/>
    <w:rsid w:val="00DA609E"/>
    <w:rsid w:val="00DA7A39"/>
    <w:rsid w:val="00DB4282"/>
    <w:rsid w:val="00DB46C1"/>
    <w:rsid w:val="00DB5082"/>
    <w:rsid w:val="00DB7919"/>
    <w:rsid w:val="00DB79B0"/>
    <w:rsid w:val="00DC1A3F"/>
    <w:rsid w:val="00DC3439"/>
    <w:rsid w:val="00DC7E27"/>
    <w:rsid w:val="00DD577C"/>
    <w:rsid w:val="00DD5CDE"/>
    <w:rsid w:val="00DE59BD"/>
    <w:rsid w:val="00DE5F34"/>
    <w:rsid w:val="00DF2741"/>
    <w:rsid w:val="00DF6172"/>
    <w:rsid w:val="00DF79AD"/>
    <w:rsid w:val="00E01423"/>
    <w:rsid w:val="00E02802"/>
    <w:rsid w:val="00E0373D"/>
    <w:rsid w:val="00E16224"/>
    <w:rsid w:val="00E2391B"/>
    <w:rsid w:val="00E24310"/>
    <w:rsid w:val="00E2607B"/>
    <w:rsid w:val="00E273AA"/>
    <w:rsid w:val="00E30DBC"/>
    <w:rsid w:val="00E3182F"/>
    <w:rsid w:val="00E35025"/>
    <w:rsid w:val="00E44B5C"/>
    <w:rsid w:val="00E528B2"/>
    <w:rsid w:val="00E52E4F"/>
    <w:rsid w:val="00E560EE"/>
    <w:rsid w:val="00E5727F"/>
    <w:rsid w:val="00E70667"/>
    <w:rsid w:val="00E70F69"/>
    <w:rsid w:val="00E832E7"/>
    <w:rsid w:val="00E90D92"/>
    <w:rsid w:val="00E91213"/>
    <w:rsid w:val="00E91673"/>
    <w:rsid w:val="00E92672"/>
    <w:rsid w:val="00E97031"/>
    <w:rsid w:val="00E974E5"/>
    <w:rsid w:val="00E97666"/>
    <w:rsid w:val="00EA1349"/>
    <w:rsid w:val="00EB348A"/>
    <w:rsid w:val="00EB3539"/>
    <w:rsid w:val="00EB4D61"/>
    <w:rsid w:val="00EB56D9"/>
    <w:rsid w:val="00EC1ADF"/>
    <w:rsid w:val="00EC3551"/>
    <w:rsid w:val="00EC437B"/>
    <w:rsid w:val="00EC55EF"/>
    <w:rsid w:val="00EC6BFB"/>
    <w:rsid w:val="00ED4878"/>
    <w:rsid w:val="00ED52C9"/>
    <w:rsid w:val="00ED5475"/>
    <w:rsid w:val="00EE1EF1"/>
    <w:rsid w:val="00EF08AA"/>
    <w:rsid w:val="00EF0970"/>
    <w:rsid w:val="00EF29D9"/>
    <w:rsid w:val="00EF30FD"/>
    <w:rsid w:val="00EF374B"/>
    <w:rsid w:val="00EF442E"/>
    <w:rsid w:val="00EF4737"/>
    <w:rsid w:val="00EF4EF6"/>
    <w:rsid w:val="00EF5DCA"/>
    <w:rsid w:val="00EF7664"/>
    <w:rsid w:val="00F00B6B"/>
    <w:rsid w:val="00F04BFD"/>
    <w:rsid w:val="00F04ECE"/>
    <w:rsid w:val="00F050D6"/>
    <w:rsid w:val="00F05E47"/>
    <w:rsid w:val="00F06A9C"/>
    <w:rsid w:val="00F06E75"/>
    <w:rsid w:val="00F07F64"/>
    <w:rsid w:val="00F137A5"/>
    <w:rsid w:val="00F17CC6"/>
    <w:rsid w:val="00F23854"/>
    <w:rsid w:val="00F262EC"/>
    <w:rsid w:val="00F278EC"/>
    <w:rsid w:val="00F312C1"/>
    <w:rsid w:val="00F32F07"/>
    <w:rsid w:val="00F33570"/>
    <w:rsid w:val="00F338EC"/>
    <w:rsid w:val="00F365D8"/>
    <w:rsid w:val="00F36792"/>
    <w:rsid w:val="00F36D0B"/>
    <w:rsid w:val="00F371B2"/>
    <w:rsid w:val="00F378B7"/>
    <w:rsid w:val="00F416D3"/>
    <w:rsid w:val="00F421FC"/>
    <w:rsid w:val="00F439C1"/>
    <w:rsid w:val="00F43A64"/>
    <w:rsid w:val="00F46F62"/>
    <w:rsid w:val="00F474F9"/>
    <w:rsid w:val="00F54A61"/>
    <w:rsid w:val="00F5543C"/>
    <w:rsid w:val="00F60496"/>
    <w:rsid w:val="00F628A8"/>
    <w:rsid w:val="00F66966"/>
    <w:rsid w:val="00F66D52"/>
    <w:rsid w:val="00F67D1C"/>
    <w:rsid w:val="00F70E09"/>
    <w:rsid w:val="00F70E6C"/>
    <w:rsid w:val="00F72290"/>
    <w:rsid w:val="00F72B89"/>
    <w:rsid w:val="00F73524"/>
    <w:rsid w:val="00F7772A"/>
    <w:rsid w:val="00F77B2A"/>
    <w:rsid w:val="00F77EB8"/>
    <w:rsid w:val="00F81DE6"/>
    <w:rsid w:val="00F833FC"/>
    <w:rsid w:val="00F87277"/>
    <w:rsid w:val="00F8761E"/>
    <w:rsid w:val="00F91200"/>
    <w:rsid w:val="00FA26BF"/>
    <w:rsid w:val="00FA48A0"/>
    <w:rsid w:val="00FB4899"/>
    <w:rsid w:val="00FC35FC"/>
    <w:rsid w:val="00FC63EF"/>
    <w:rsid w:val="00FC6A2A"/>
    <w:rsid w:val="00FD0FA5"/>
    <w:rsid w:val="00FF0A9D"/>
    <w:rsid w:val="00FF0D69"/>
    <w:rsid w:val="00FF1019"/>
    <w:rsid w:val="00FF1047"/>
    <w:rsid w:val="00FF6257"/>
    <w:rsid w:val="00FF7655"/>
    <w:rsid w:val="00FF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1D"/>
  </w:style>
  <w:style w:type="paragraph" w:styleId="Heading1">
    <w:name w:val="heading 1"/>
    <w:basedOn w:val="Normal"/>
    <w:next w:val="Normal"/>
    <w:link w:val="Heading1Char"/>
    <w:uiPriority w:val="99"/>
    <w:qFormat/>
    <w:rsid w:val="004818BB"/>
    <w:pPr>
      <w:keepNext/>
      <w:keepLines/>
      <w:spacing w:before="120" w:after="120" w:line="312" w:lineRule="auto"/>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9"/>
    <w:unhideWhenUsed/>
    <w:qFormat/>
    <w:rsid w:val="00312C06"/>
    <w:pPr>
      <w:keepNext/>
      <w:keepLines/>
      <w:spacing w:before="120" w:after="120" w:line="312" w:lineRule="auto"/>
      <w:ind w:left="432"/>
      <w:outlineLvl w:val="1"/>
    </w:pPr>
    <w:rPr>
      <w:rFonts w:ascii="Arial" w:eastAsiaTheme="majorEastAsia" w:hAnsi="Arial" w:cstheme="majorBidi"/>
      <w:sz w:val="22"/>
      <w:szCs w:val="26"/>
    </w:rPr>
  </w:style>
  <w:style w:type="paragraph" w:styleId="Heading3">
    <w:name w:val="heading 3"/>
    <w:basedOn w:val="Normal"/>
    <w:next w:val="Normal"/>
    <w:link w:val="Heading3Char"/>
    <w:uiPriority w:val="9"/>
    <w:unhideWhenUsed/>
    <w:qFormat/>
    <w:rsid w:val="004B09AB"/>
    <w:pPr>
      <w:keepNext/>
      <w:keepLines/>
      <w:spacing w:before="120" w:after="120" w:line="312" w:lineRule="auto"/>
      <w:ind w:left="720"/>
      <w:outlineLvl w:val="2"/>
    </w:pPr>
    <w:rPr>
      <w:rFonts w:ascii="Arial" w:eastAsiaTheme="majorEastAsia" w:hAnsi="Arial" w:cstheme="majorBidi"/>
      <w:sz w:val="22"/>
      <w:lang w:val="vi-VN"/>
    </w:rPr>
  </w:style>
  <w:style w:type="paragraph" w:styleId="Heading4">
    <w:name w:val="heading 4"/>
    <w:basedOn w:val="Normal"/>
    <w:next w:val="Normal"/>
    <w:link w:val="Heading4Char"/>
    <w:unhideWhenUsed/>
    <w:qFormat/>
    <w:rsid w:val="00D34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865A02"/>
    <w:pPr>
      <w:keepNext/>
      <w:widowControl w:val="0"/>
      <w:ind w:leftChars="800" w:left="800"/>
      <w:jc w:val="both"/>
      <w:outlineLvl w:val="4"/>
    </w:pPr>
    <w:rPr>
      <w:rFonts w:ascii="Arial" w:eastAsia="MS Gothic" w:hAnsi="Arial" w:cs="Times New Roman"/>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CF2"/>
    <w:pPr>
      <w:tabs>
        <w:tab w:val="center" w:pos="4680"/>
        <w:tab w:val="right" w:pos="9360"/>
      </w:tabs>
    </w:pPr>
  </w:style>
  <w:style w:type="character" w:customStyle="1" w:styleId="HeaderChar">
    <w:name w:val="Header Char"/>
    <w:basedOn w:val="DefaultParagraphFont"/>
    <w:link w:val="Header"/>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customStyle="1" w:styleId="Heading5Char">
    <w:name w:val="Heading 5 Char"/>
    <w:basedOn w:val="DefaultParagraphFont"/>
    <w:link w:val="Heading5"/>
    <w:uiPriority w:val="9"/>
    <w:rsid w:val="00865A02"/>
    <w:rPr>
      <w:rFonts w:ascii="Arial" w:eastAsia="MS Gothic" w:hAnsi="Arial" w:cs="Times New Roman"/>
      <w:kern w:val="2"/>
      <w:sz w:val="21"/>
      <w:szCs w:val="21"/>
      <w:lang w:eastAsia="ja-JP"/>
    </w:rPr>
  </w:style>
  <w:style w:type="table" w:styleId="TableGrid">
    <w:name w:val="Table Grid"/>
    <w:basedOn w:val="TableNormal"/>
    <w:uiPriority w:val="99"/>
    <w:rsid w:val="00D34661"/>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818BB"/>
    <w:rPr>
      <w:rFonts w:ascii="Arial" w:eastAsiaTheme="majorEastAsia" w:hAnsi="Arial" w:cstheme="majorBidi"/>
      <w:b/>
      <w:sz w:val="22"/>
      <w:szCs w:val="32"/>
    </w:rPr>
  </w:style>
  <w:style w:type="paragraph" w:styleId="TOCHeading">
    <w:name w:val="TOC Heading"/>
    <w:basedOn w:val="Heading1"/>
    <w:next w:val="Normal"/>
    <w:uiPriority w:val="39"/>
    <w:unhideWhenUsed/>
    <w:qFormat/>
    <w:rsid w:val="00D34661"/>
    <w:pPr>
      <w:spacing w:line="259" w:lineRule="auto"/>
      <w:outlineLvl w:val="9"/>
    </w:pPr>
  </w:style>
  <w:style w:type="paragraph" w:styleId="TOC1">
    <w:name w:val="toc 1"/>
    <w:basedOn w:val="Normal"/>
    <w:next w:val="Normal"/>
    <w:autoRedefine/>
    <w:uiPriority w:val="39"/>
    <w:unhideWhenUsed/>
    <w:rsid w:val="00A470A7"/>
    <w:pPr>
      <w:tabs>
        <w:tab w:val="right" w:leader="dot" w:pos="9016"/>
      </w:tabs>
      <w:spacing w:before="120" w:after="120" w:line="312" w:lineRule="auto"/>
    </w:pPr>
    <w:rPr>
      <w:rFonts w:ascii="Arial" w:hAnsi="Arial"/>
      <w:sz w:val="22"/>
      <w:szCs w:val="22"/>
      <w:lang w:val="vi-VN"/>
    </w:rPr>
  </w:style>
  <w:style w:type="paragraph" w:styleId="TOC2">
    <w:name w:val="toc 2"/>
    <w:basedOn w:val="Normal"/>
    <w:next w:val="Normal"/>
    <w:autoRedefine/>
    <w:uiPriority w:val="39"/>
    <w:unhideWhenUsed/>
    <w:rsid w:val="00101CA7"/>
    <w:pPr>
      <w:tabs>
        <w:tab w:val="right" w:leader="dot" w:pos="9016"/>
      </w:tabs>
      <w:spacing w:before="120" w:after="100" w:line="276" w:lineRule="auto"/>
      <w:ind w:left="216"/>
    </w:pPr>
    <w:rPr>
      <w:rFonts w:ascii="Arial" w:hAnsi="Arial"/>
      <w:sz w:val="22"/>
      <w:szCs w:val="22"/>
      <w:lang w:val="vi-VN"/>
    </w:rPr>
  </w:style>
  <w:style w:type="character" w:styleId="Hyperlink">
    <w:name w:val="Hyperlink"/>
    <w:basedOn w:val="DefaultParagraphFont"/>
    <w:uiPriority w:val="99"/>
    <w:unhideWhenUsed/>
    <w:rsid w:val="00D34661"/>
    <w:rPr>
      <w:color w:val="0563C1" w:themeColor="hyperlink"/>
      <w:u w:val="single"/>
    </w:rPr>
  </w:style>
  <w:style w:type="paragraph" w:styleId="TOC3">
    <w:name w:val="toc 3"/>
    <w:basedOn w:val="Normal"/>
    <w:next w:val="Normal"/>
    <w:autoRedefine/>
    <w:uiPriority w:val="39"/>
    <w:unhideWhenUsed/>
    <w:rsid w:val="00A470A7"/>
    <w:pPr>
      <w:spacing w:after="100" w:line="259" w:lineRule="auto"/>
      <w:ind w:left="440"/>
    </w:pPr>
    <w:rPr>
      <w:rFonts w:ascii="Arial" w:hAnsi="Arial"/>
      <w:sz w:val="22"/>
      <w:szCs w:val="22"/>
      <w:lang w:val="vi-VN"/>
    </w:rPr>
  </w:style>
  <w:style w:type="character" w:customStyle="1" w:styleId="Heading2Char">
    <w:name w:val="Heading 2 Char"/>
    <w:basedOn w:val="DefaultParagraphFont"/>
    <w:link w:val="Heading2"/>
    <w:uiPriority w:val="99"/>
    <w:rsid w:val="00312C06"/>
    <w:rPr>
      <w:rFonts w:ascii="Arial" w:eastAsiaTheme="majorEastAsia" w:hAnsi="Arial" w:cstheme="majorBidi"/>
      <w:sz w:val="22"/>
      <w:szCs w:val="26"/>
    </w:rPr>
  </w:style>
  <w:style w:type="character" w:customStyle="1" w:styleId="Heading4Char">
    <w:name w:val="Heading 4 Char"/>
    <w:basedOn w:val="DefaultParagraphFont"/>
    <w:link w:val="Heading4"/>
    <w:rsid w:val="00D34661"/>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4B09AB"/>
    <w:rPr>
      <w:rFonts w:ascii="Arial" w:eastAsiaTheme="majorEastAsia" w:hAnsi="Arial" w:cstheme="majorBidi"/>
      <w:sz w:val="22"/>
      <w:lang w:val="vi-VN"/>
    </w:rPr>
  </w:style>
  <w:style w:type="character" w:styleId="PageNumber">
    <w:name w:val="page number"/>
    <w:basedOn w:val="DefaultParagraphFont"/>
    <w:rsid w:val="00D34661"/>
    <w:rPr>
      <w:rFonts w:cs="Times New Roman"/>
    </w:rPr>
  </w:style>
  <w:style w:type="paragraph" w:styleId="ListParagraph">
    <w:name w:val="List Paragraph"/>
    <w:basedOn w:val="Normal"/>
    <w:next w:val="BodyText"/>
    <w:link w:val="ListParagraphChar"/>
    <w:uiPriority w:val="34"/>
    <w:qFormat/>
    <w:rsid w:val="00D34661"/>
    <w:pPr>
      <w:spacing w:beforeLines="100" w:before="240" w:after="120" w:line="260" w:lineRule="exact"/>
      <w:ind w:left="1277" w:right="220" w:hanging="709"/>
      <w:contextualSpacing/>
    </w:pPr>
    <w:rPr>
      <w:rFonts w:asciiTheme="majorHAnsi" w:eastAsia="MS Mincho" w:hAnsiTheme="majorHAnsi" w:cstheme="majorHAnsi"/>
      <w:sz w:val="22"/>
      <w:szCs w:val="22"/>
    </w:rPr>
  </w:style>
  <w:style w:type="paragraph" w:styleId="BodyText">
    <w:name w:val="Body Text"/>
    <w:basedOn w:val="Normal"/>
    <w:link w:val="BodyTextChar"/>
    <w:uiPriority w:val="99"/>
    <w:rsid w:val="00D34661"/>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D34661"/>
    <w:rPr>
      <w:rFonts w:ascii="Arial" w:eastAsiaTheme="majorEastAsia" w:hAnsi="Arial" w:cs="Times New Roman"/>
      <w:sz w:val="22"/>
      <w:szCs w:val="20"/>
      <w:lang w:val="en-GB" w:eastAsia="sv-SE"/>
    </w:rPr>
  </w:style>
  <w:style w:type="paragraph" w:styleId="BalloonText">
    <w:name w:val="Balloon Text"/>
    <w:basedOn w:val="Normal"/>
    <w:link w:val="BalloonTextChar"/>
    <w:semiHidden/>
    <w:unhideWhenUsed/>
    <w:rsid w:val="00D34661"/>
    <w:rPr>
      <w:rFonts w:ascii="Segoe UI" w:hAnsi="Segoe UI" w:cs="Segoe UI"/>
      <w:sz w:val="18"/>
      <w:szCs w:val="18"/>
      <w:lang w:val="vi-VN"/>
    </w:rPr>
  </w:style>
  <w:style w:type="character" w:customStyle="1" w:styleId="BalloonTextChar">
    <w:name w:val="Balloon Text Char"/>
    <w:basedOn w:val="DefaultParagraphFont"/>
    <w:link w:val="BalloonText"/>
    <w:semiHidden/>
    <w:rsid w:val="00D34661"/>
    <w:rPr>
      <w:rFonts w:ascii="Segoe UI" w:hAnsi="Segoe UI" w:cs="Segoe UI"/>
      <w:sz w:val="18"/>
      <w:szCs w:val="18"/>
      <w:lang w:val="vi-VN"/>
    </w:rPr>
  </w:style>
  <w:style w:type="paragraph" w:styleId="Revision">
    <w:name w:val="Revision"/>
    <w:hidden/>
    <w:uiPriority w:val="99"/>
    <w:semiHidden/>
    <w:rsid w:val="00D34661"/>
    <w:rPr>
      <w:sz w:val="22"/>
      <w:szCs w:val="22"/>
      <w:lang w:val="vi-VN"/>
    </w:rPr>
  </w:style>
  <w:style w:type="character" w:styleId="CommentReference">
    <w:name w:val="annotation reference"/>
    <w:basedOn w:val="DefaultParagraphFont"/>
    <w:semiHidden/>
    <w:unhideWhenUsed/>
    <w:rsid w:val="00D34661"/>
    <w:rPr>
      <w:sz w:val="16"/>
      <w:szCs w:val="16"/>
    </w:rPr>
  </w:style>
  <w:style w:type="paragraph" w:styleId="CommentText">
    <w:name w:val="annotation text"/>
    <w:basedOn w:val="Normal"/>
    <w:link w:val="CommentTextChar"/>
    <w:semiHidden/>
    <w:unhideWhenUsed/>
    <w:rsid w:val="00D34661"/>
    <w:pPr>
      <w:spacing w:after="160"/>
    </w:pPr>
    <w:rPr>
      <w:sz w:val="20"/>
      <w:szCs w:val="20"/>
      <w:lang w:val="vi-VN"/>
    </w:rPr>
  </w:style>
  <w:style w:type="character" w:customStyle="1" w:styleId="CommentTextChar">
    <w:name w:val="Comment Text Char"/>
    <w:basedOn w:val="DefaultParagraphFont"/>
    <w:link w:val="CommentText"/>
    <w:semiHidden/>
    <w:rsid w:val="00D34661"/>
    <w:rPr>
      <w:sz w:val="20"/>
      <w:szCs w:val="20"/>
      <w:lang w:val="vi-VN"/>
    </w:rPr>
  </w:style>
  <w:style w:type="paragraph" w:styleId="CommentSubject">
    <w:name w:val="annotation subject"/>
    <w:basedOn w:val="CommentText"/>
    <w:next w:val="CommentText"/>
    <w:link w:val="CommentSubjectChar"/>
    <w:uiPriority w:val="99"/>
    <w:semiHidden/>
    <w:unhideWhenUsed/>
    <w:rsid w:val="00D34661"/>
    <w:rPr>
      <w:b/>
      <w:bCs/>
    </w:rPr>
  </w:style>
  <w:style w:type="character" w:customStyle="1" w:styleId="CommentSubjectChar">
    <w:name w:val="Comment Subject Char"/>
    <w:basedOn w:val="CommentTextChar"/>
    <w:link w:val="CommentSubject"/>
    <w:uiPriority w:val="99"/>
    <w:semiHidden/>
    <w:rsid w:val="00D34661"/>
    <w:rPr>
      <w:b/>
      <w:bCs/>
      <w:sz w:val="20"/>
      <w:szCs w:val="20"/>
      <w:lang w:val="vi-VN"/>
    </w:rPr>
  </w:style>
  <w:style w:type="paragraph" w:styleId="Subtitle">
    <w:name w:val="Subtitle"/>
    <w:basedOn w:val="Normal"/>
    <w:next w:val="Normal"/>
    <w:link w:val="SubtitleChar"/>
    <w:uiPriority w:val="11"/>
    <w:qFormat/>
    <w:rsid w:val="00D34661"/>
    <w:pPr>
      <w:widowControl w:val="0"/>
      <w:jc w:val="center"/>
      <w:outlineLvl w:val="1"/>
    </w:pPr>
    <w:rPr>
      <w:rFonts w:ascii="Arial" w:eastAsia="MS Gothic" w:hAnsi="Arial" w:cs="Times New Roman"/>
      <w:kern w:val="2"/>
      <w:lang w:eastAsia="ja-JP"/>
    </w:rPr>
  </w:style>
  <w:style w:type="character" w:customStyle="1" w:styleId="SubtitleChar">
    <w:name w:val="Subtitle Char"/>
    <w:basedOn w:val="DefaultParagraphFont"/>
    <w:link w:val="Subtitle"/>
    <w:uiPriority w:val="11"/>
    <w:rsid w:val="00D34661"/>
    <w:rPr>
      <w:rFonts w:ascii="Arial" w:eastAsia="MS Gothic" w:hAnsi="Arial" w:cs="Times New Roman"/>
      <w:kern w:val="2"/>
      <w:lang w:eastAsia="ja-JP"/>
    </w:rPr>
  </w:style>
  <w:style w:type="character" w:styleId="Emphasis">
    <w:name w:val="Emphasis"/>
    <w:uiPriority w:val="20"/>
    <w:qFormat/>
    <w:rsid w:val="00D34661"/>
    <w:rPr>
      <w:i/>
      <w:iCs/>
    </w:rPr>
  </w:style>
  <w:style w:type="paragraph" w:customStyle="1" w:styleId="AllensHeading1">
    <w:name w:val="Allens Heading 1"/>
    <w:basedOn w:val="Normal"/>
    <w:next w:val="Normal"/>
    <w:qFormat/>
    <w:rsid w:val="0062624E"/>
    <w:pPr>
      <w:keepNext/>
      <w:numPr>
        <w:numId w:val="1"/>
      </w:numPr>
      <w:spacing w:before="200" w:line="288" w:lineRule="auto"/>
      <w:outlineLvl w:val="0"/>
    </w:pPr>
    <w:rPr>
      <w:rFonts w:ascii="Arial" w:eastAsia="Times New Roman" w:hAnsi="Arial" w:cs="Times New Roman"/>
      <w:b/>
      <w:sz w:val="22"/>
      <w:szCs w:val="20"/>
      <w:lang w:val="en-AU"/>
    </w:rPr>
  </w:style>
  <w:style w:type="paragraph" w:customStyle="1" w:styleId="AllensHeading3">
    <w:name w:val="Allens Heading 3"/>
    <w:basedOn w:val="Normal"/>
    <w:link w:val="AllensHeading3Char"/>
    <w:qFormat/>
    <w:rsid w:val="0062624E"/>
    <w:pPr>
      <w:numPr>
        <w:ilvl w:val="2"/>
        <w:numId w:val="1"/>
      </w:numPr>
      <w:spacing w:before="100" w:line="288" w:lineRule="auto"/>
    </w:pPr>
    <w:rPr>
      <w:rFonts w:ascii="Arial" w:eastAsia="Times New Roman" w:hAnsi="Arial" w:cs="Times New Roman"/>
      <w:sz w:val="20"/>
      <w:szCs w:val="20"/>
      <w:lang w:val="en-AU"/>
    </w:rPr>
  </w:style>
  <w:style w:type="paragraph" w:customStyle="1" w:styleId="AllensHeading4">
    <w:name w:val="Allens Heading 4"/>
    <w:basedOn w:val="Normal"/>
    <w:qFormat/>
    <w:rsid w:val="0062624E"/>
    <w:pPr>
      <w:numPr>
        <w:ilvl w:val="3"/>
        <w:numId w:val="1"/>
      </w:numPr>
      <w:spacing w:before="100" w:line="288" w:lineRule="auto"/>
    </w:pPr>
    <w:rPr>
      <w:rFonts w:ascii="Arial" w:eastAsia="Times New Roman" w:hAnsi="Arial" w:cs="Times New Roman"/>
      <w:sz w:val="20"/>
      <w:szCs w:val="20"/>
      <w:lang w:val="en-AU"/>
    </w:rPr>
  </w:style>
  <w:style w:type="paragraph" w:customStyle="1" w:styleId="AllensHeading5">
    <w:name w:val="Allens Heading 5"/>
    <w:basedOn w:val="Normal"/>
    <w:qFormat/>
    <w:rsid w:val="0062624E"/>
    <w:pPr>
      <w:numPr>
        <w:ilvl w:val="4"/>
        <w:numId w:val="1"/>
      </w:numPr>
      <w:spacing w:before="100" w:line="288" w:lineRule="auto"/>
    </w:pPr>
    <w:rPr>
      <w:rFonts w:ascii="Arial" w:eastAsia="Times New Roman" w:hAnsi="Arial" w:cs="Times New Roman"/>
      <w:sz w:val="20"/>
      <w:szCs w:val="20"/>
      <w:lang w:val="en-AU"/>
    </w:rPr>
  </w:style>
  <w:style w:type="paragraph" w:customStyle="1" w:styleId="AllensHeading6">
    <w:name w:val="Allens Heading 6"/>
    <w:basedOn w:val="Normal"/>
    <w:qFormat/>
    <w:rsid w:val="0062624E"/>
    <w:pPr>
      <w:numPr>
        <w:ilvl w:val="5"/>
        <w:numId w:val="1"/>
      </w:numPr>
      <w:spacing w:before="100" w:line="288" w:lineRule="auto"/>
    </w:pPr>
    <w:rPr>
      <w:rFonts w:ascii="Arial" w:eastAsia="Times New Roman" w:hAnsi="Arial" w:cs="Times New Roman"/>
      <w:sz w:val="20"/>
      <w:szCs w:val="20"/>
      <w:lang w:val="en-AU"/>
    </w:rPr>
  </w:style>
  <w:style w:type="character" w:customStyle="1" w:styleId="AllensHeading3Char">
    <w:name w:val="Allens Heading 3 Char"/>
    <w:link w:val="AllensHeading3"/>
    <w:locked/>
    <w:rsid w:val="0062624E"/>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62624E"/>
    <w:rPr>
      <w:rFonts w:asciiTheme="majorHAnsi" w:eastAsia="MS Mincho" w:hAnsiTheme="majorHAnsi" w:cstheme="majorHAnsi"/>
      <w:sz w:val="22"/>
      <w:szCs w:val="22"/>
    </w:rPr>
  </w:style>
  <w:style w:type="paragraph" w:styleId="NoSpacing">
    <w:name w:val="No Spacing"/>
    <w:uiPriority w:val="1"/>
    <w:qFormat/>
    <w:rsid w:val="00312C06"/>
    <w:pPr>
      <w:spacing w:before="120" w:after="120" w:line="312" w:lineRule="auto"/>
      <w:ind w:left="864"/>
      <w:jc w:val="both"/>
    </w:pPr>
    <w:rPr>
      <w:rFonts w:ascii="Arial" w:hAnsi="Arial"/>
      <w:sz w:val="22"/>
    </w:rPr>
  </w:style>
  <w:style w:type="paragraph" w:customStyle="1" w:styleId="xmsonormal">
    <w:name w:val="x_msonormal"/>
    <w:basedOn w:val="Normal"/>
    <w:rsid w:val="00F137A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6720">
      <w:bodyDiv w:val="1"/>
      <w:marLeft w:val="0"/>
      <w:marRight w:val="0"/>
      <w:marTop w:val="0"/>
      <w:marBottom w:val="0"/>
      <w:divBdr>
        <w:top w:val="none" w:sz="0" w:space="0" w:color="auto"/>
        <w:left w:val="none" w:sz="0" w:space="0" w:color="auto"/>
        <w:bottom w:val="none" w:sz="0" w:space="0" w:color="auto"/>
        <w:right w:val="none" w:sz="0" w:space="0" w:color="auto"/>
      </w:divBdr>
    </w:div>
    <w:div w:id="536505043">
      <w:bodyDiv w:val="1"/>
      <w:marLeft w:val="0"/>
      <w:marRight w:val="0"/>
      <w:marTop w:val="0"/>
      <w:marBottom w:val="0"/>
      <w:divBdr>
        <w:top w:val="none" w:sz="0" w:space="0" w:color="auto"/>
        <w:left w:val="none" w:sz="0" w:space="0" w:color="auto"/>
        <w:bottom w:val="none" w:sz="0" w:space="0" w:color="auto"/>
        <w:right w:val="none" w:sz="0" w:space="0" w:color="auto"/>
      </w:divBdr>
    </w:div>
    <w:div w:id="617874164">
      <w:bodyDiv w:val="1"/>
      <w:marLeft w:val="0"/>
      <w:marRight w:val="0"/>
      <w:marTop w:val="0"/>
      <w:marBottom w:val="0"/>
      <w:divBdr>
        <w:top w:val="none" w:sz="0" w:space="0" w:color="auto"/>
        <w:left w:val="none" w:sz="0" w:space="0" w:color="auto"/>
        <w:bottom w:val="none" w:sz="0" w:space="0" w:color="auto"/>
        <w:right w:val="none" w:sz="0" w:space="0" w:color="auto"/>
      </w:divBdr>
    </w:div>
    <w:div w:id="645817760">
      <w:bodyDiv w:val="1"/>
      <w:marLeft w:val="0"/>
      <w:marRight w:val="0"/>
      <w:marTop w:val="0"/>
      <w:marBottom w:val="0"/>
      <w:divBdr>
        <w:top w:val="none" w:sz="0" w:space="0" w:color="auto"/>
        <w:left w:val="none" w:sz="0" w:space="0" w:color="auto"/>
        <w:bottom w:val="none" w:sz="0" w:space="0" w:color="auto"/>
        <w:right w:val="none" w:sz="0" w:space="0" w:color="auto"/>
      </w:divBdr>
    </w:div>
    <w:div w:id="758064154">
      <w:bodyDiv w:val="1"/>
      <w:marLeft w:val="0"/>
      <w:marRight w:val="0"/>
      <w:marTop w:val="0"/>
      <w:marBottom w:val="0"/>
      <w:divBdr>
        <w:top w:val="none" w:sz="0" w:space="0" w:color="auto"/>
        <w:left w:val="none" w:sz="0" w:space="0" w:color="auto"/>
        <w:bottom w:val="none" w:sz="0" w:space="0" w:color="auto"/>
        <w:right w:val="none" w:sz="0" w:space="0" w:color="auto"/>
      </w:divBdr>
    </w:div>
    <w:div w:id="1190529655">
      <w:bodyDiv w:val="1"/>
      <w:marLeft w:val="0"/>
      <w:marRight w:val="0"/>
      <w:marTop w:val="0"/>
      <w:marBottom w:val="0"/>
      <w:divBdr>
        <w:top w:val="none" w:sz="0" w:space="0" w:color="auto"/>
        <w:left w:val="none" w:sz="0" w:space="0" w:color="auto"/>
        <w:bottom w:val="none" w:sz="0" w:space="0" w:color="auto"/>
        <w:right w:val="none" w:sz="0" w:space="0" w:color="auto"/>
      </w:divBdr>
    </w:div>
    <w:div w:id="1222250703">
      <w:bodyDiv w:val="1"/>
      <w:marLeft w:val="0"/>
      <w:marRight w:val="0"/>
      <w:marTop w:val="0"/>
      <w:marBottom w:val="0"/>
      <w:divBdr>
        <w:top w:val="none" w:sz="0" w:space="0" w:color="auto"/>
        <w:left w:val="none" w:sz="0" w:space="0" w:color="auto"/>
        <w:bottom w:val="none" w:sz="0" w:space="0" w:color="auto"/>
        <w:right w:val="none" w:sz="0" w:space="0" w:color="auto"/>
      </w:divBdr>
    </w:div>
    <w:div w:id="1290166416">
      <w:bodyDiv w:val="1"/>
      <w:marLeft w:val="0"/>
      <w:marRight w:val="0"/>
      <w:marTop w:val="0"/>
      <w:marBottom w:val="0"/>
      <w:divBdr>
        <w:top w:val="none" w:sz="0" w:space="0" w:color="auto"/>
        <w:left w:val="none" w:sz="0" w:space="0" w:color="auto"/>
        <w:bottom w:val="none" w:sz="0" w:space="0" w:color="auto"/>
        <w:right w:val="none" w:sz="0" w:space="0" w:color="auto"/>
      </w:divBdr>
    </w:div>
    <w:div w:id="1557543796">
      <w:bodyDiv w:val="1"/>
      <w:marLeft w:val="0"/>
      <w:marRight w:val="0"/>
      <w:marTop w:val="0"/>
      <w:marBottom w:val="0"/>
      <w:divBdr>
        <w:top w:val="none" w:sz="0" w:space="0" w:color="auto"/>
        <w:left w:val="none" w:sz="0" w:space="0" w:color="auto"/>
        <w:bottom w:val="none" w:sz="0" w:space="0" w:color="auto"/>
        <w:right w:val="none" w:sz="0" w:space="0" w:color="auto"/>
      </w:divBdr>
    </w:div>
    <w:div w:id="1791582923">
      <w:bodyDiv w:val="1"/>
      <w:marLeft w:val="0"/>
      <w:marRight w:val="0"/>
      <w:marTop w:val="0"/>
      <w:marBottom w:val="0"/>
      <w:divBdr>
        <w:top w:val="none" w:sz="0" w:space="0" w:color="auto"/>
        <w:left w:val="none" w:sz="0" w:space="0" w:color="auto"/>
        <w:bottom w:val="none" w:sz="0" w:space="0" w:color="auto"/>
        <w:right w:val="none" w:sz="0" w:space="0" w:color="auto"/>
      </w:divBdr>
    </w:div>
    <w:div w:id="1806434896">
      <w:bodyDiv w:val="1"/>
      <w:marLeft w:val="0"/>
      <w:marRight w:val="0"/>
      <w:marTop w:val="0"/>
      <w:marBottom w:val="0"/>
      <w:divBdr>
        <w:top w:val="none" w:sz="0" w:space="0" w:color="auto"/>
        <w:left w:val="none" w:sz="0" w:space="0" w:color="auto"/>
        <w:bottom w:val="none" w:sz="0" w:space="0" w:color="auto"/>
        <w:right w:val="none" w:sz="0" w:space="0" w:color="auto"/>
      </w:divBdr>
    </w:div>
    <w:div w:id="186786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E1C6-2DAD-4AE4-8032-3F79911ACD10}">
  <ds:schemaRefs>
    <ds:schemaRef ds:uri="http://schemas.openxmlformats.org/officeDocument/2006/bibliography"/>
  </ds:schemaRefs>
</ds:datastoreItem>
</file>

<file path=docMetadata/LabelInfo.xml><?xml version="1.0" encoding="utf-8"?>
<clbl:labelList xmlns:clbl="http://schemas.microsoft.com/office/2020/mipLabelMetadata">
  <clbl:label id="{7a19de47-ae8d-4e78-ab4a-76cce6790462}" enabled="1" method="Privileged" siteId="{d0b74421-8093-444f-98e6-68c4973ff5b7}" contentBits="0" removed="0"/>
</clbl:labelList>
</file>

<file path=docProps/app.xml><?xml version="1.0" encoding="utf-8"?>
<Properties xmlns="http://schemas.openxmlformats.org/officeDocument/2006/extended-properties" xmlns:vt="http://schemas.openxmlformats.org/officeDocument/2006/docPropsVTypes">
  <Template>Normal</Template>
  <TotalTime>192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NSRP</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 Thi Hiep</cp:lastModifiedBy>
  <cp:revision>56</cp:revision>
  <cp:lastPrinted>2025-05-13T01:31:00Z</cp:lastPrinted>
  <dcterms:created xsi:type="dcterms:W3CDTF">2023-09-18T06:39:00Z</dcterms:created>
  <dcterms:modified xsi:type="dcterms:W3CDTF">2025-08-04T04:41:00Z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19de47-ae8d-4e78-ab4a-76cce6790462_Enabled">
    <vt:lpwstr>true</vt:lpwstr>
  </property>
  <property fmtid="{D5CDD505-2E9C-101B-9397-08002B2CF9AE}" pid="3" name="MSIP_Label_7a19de47-ae8d-4e78-ab4a-76cce6790462_SetDate">
    <vt:lpwstr>2022-03-15T10:07:50Z</vt:lpwstr>
  </property>
  <property fmtid="{D5CDD505-2E9C-101B-9397-08002B2CF9AE}" pid="4" name="MSIP_Label_7a19de47-ae8d-4e78-ab4a-76cce6790462_Method">
    <vt:lpwstr>Privileged</vt:lpwstr>
  </property>
  <property fmtid="{D5CDD505-2E9C-101B-9397-08002B2CF9AE}" pid="5" name="MSIP_Label_7a19de47-ae8d-4e78-ab4a-76cce6790462_Name">
    <vt:lpwstr>NEW - External - Normal</vt:lpwstr>
  </property>
  <property fmtid="{D5CDD505-2E9C-101B-9397-08002B2CF9AE}" pid="6" name="MSIP_Label_7a19de47-ae8d-4e78-ab4a-76cce6790462_SiteId">
    <vt:lpwstr>d0b74421-8093-444f-98e6-68c4973ff5b7</vt:lpwstr>
  </property>
  <property fmtid="{D5CDD505-2E9C-101B-9397-08002B2CF9AE}" pid="7" name="MSIP_Label_7a19de47-ae8d-4e78-ab4a-76cce6790462_ActionId">
    <vt:lpwstr>2574c63b-e231-43f9-a19f-92003a47eeca</vt:lpwstr>
  </property>
  <property fmtid="{D5CDD505-2E9C-101B-9397-08002B2CF9AE}" pid="8" name="MSIP_Label_7a19de47-ae8d-4e78-ab4a-76cce6790462_ContentBits">
    <vt:lpwstr>0</vt:lpwstr>
  </property>
  <property fmtid="{D5CDD505-2E9C-101B-9397-08002B2CF9AE}" pid="9" name="MSIP_Label_64df6f9a-d30a-4331-ba0a-95e145c6a6d4_Enabled">
    <vt:lpwstr>true</vt:lpwstr>
  </property>
  <property fmtid="{D5CDD505-2E9C-101B-9397-08002B2CF9AE}" pid="10" name="MSIP_Label_64df6f9a-d30a-4331-ba0a-95e145c6a6d4_SetDate">
    <vt:lpwstr>2022-10-31T08:10:06Z</vt:lpwstr>
  </property>
  <property fmtid="{D5CDD505-2E9C-101B-9397-08002B2CF9AE}" pid="11" name="MSIP_Label_64df6f9a-d30a-4331-ba0a-95e145c6a6d4_Method">
    <vt:lpwstr>Standard</vt:lpwstr>
  </property>
  <property fmtid="{D5CDD505-2E9C-101B-9397-08002B2CF9AE}" pid="12" name="MSIP_Label_64df6f9a-d30a-4331-ba0a-95e145c6a6d4_Name">
    <vt:lpwstr>NEW - Internal - Normal</vt:lpwstr>
  </property>
  <property fmtid="{D5CDD505-2E9C-101B-9397-08002B2CF9AE}" pid="13" name="MSIP_Label_64df6f9a-d30a-4331-ba0a-95e145c6a6d4_SiteId">
    <vt:lpwstr>d0b74421-8093-444f-98e6-68c4973ff5b7</vt:lpwstr>
  </property>
  <property fmtid="{D5CDD505-2E9C-101B-9397-08002B2CF9AE}" pid="14" name="MSIP_Label_64df6f9a-d30a-4331-ba0a-95e145c6a6d4_ActionId">
    <vt:lpwstr>d4eadc38-d55a-4661-9b76-139781a052ed</vt:lpwstr>
  </property>
  <property fmtid="{D5CDD505-2E9C-101B-9397-08002B2CF9AE}" pid="15" name="MSIP_Label_64df6f9a-d30a-4331-ba0a-95e145c6a6d4_ContentBits">
    <vt:lpwstr>9</vt:lpwstr>
  </property>
</Properties>
</file>