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64B93" w14:textId="77777777" w:rsidR="001D5E24" w:rsidRDefault="001D5E24" w:rsidP="00C72DDE">
      <w:pPr>
        <w:spacing w:line="320" w:lineRule="atLeast"/>
        <w:jc w:val="center"/>
        <w:rPr>
          <w:rFonts w:ascii="Times New Roman" w:hAnsi="Times New Roman" w:cs="Times New Roman"/>
          <w:b/>
          <w:bCs/>
        </w:rPr>
      </w:pPr>
    </w:p>
    <w:p w14:paraId="0D2CA1F6" w14:textId="283704F7" w:rsidR="00C757F5" w:rsidRPr="008637B7" w:rsidRDefault="00FF0008" w:rsidP="00C72DDE">
      <w:pPr>
        <w:spacing w:line="320" w:lineRule="atLeast"/>
        <w:jc w:val="center"/>
        <w:rPr>
          <w:rFonts w:ascii="Times New Roman" w:hAnsi="Times New Roman" w:cs="Times New Roman"/>
          <w:b/>
          <w:bCs/>
        </w:rPr>
      </w:pPr>
      <w:r w:rsidRPr="008637B7">
        <w:rPr>
          <w:rFonts w:ascii="Times New Roman" w:hAnsi="Times New Roman" w:cs="Times New Roman"/>
          <w:b/>
          <w:bCs/>
        </w:rPr>
        <w:t xml:space="preserve">Job Description for </w:t>
      </w:r>
      <w:r w:rsidR="00990A44" w:rsidRPr="008637B7">
        <w:rPr>
          <w:rFonts w:ascii="Times New Roman" w:hAnsi="Times New Roman" w:cs="Times New Roman"/>
          <w:b/>
          <w:bCs/>
        </w:rPr>
        <w:t>A</w:t>
      </w:r>
      <w:r w:rsidRPr="008637B7">
        <w:rPr>
          <w:rFonts w:ascii="Times New Roman" w:hAnsi="Times New Roman" w:cs="Times New Roman"/>
          <w:b/>
          <w:bCs/>
        </w:rPr>
        <w:t>ccountant</w:t>
      </w:r>
    </w:p>
    <w:p w14:paraId="167C60F6" w14:textId="5D4B3D90" w:rsidR="008637B7" w:rsidRDefault="00F76A7B" w:rsidP="00ED0C83">
      <w:pPr>
        <w:pStyle w:val="ListParagraph"/>
        <w:spacing w:line="320" w:lineRule="atLeast"/>
        <w:jc w:val="both"/>
        <w:rPr>
          <w:rFonts w:ascii="Times New Roman" w:hAnsi="Times New Roman" w:cs="Times New Roman"/>
        </w:rPr>
      </w:pPr>
      <w:r w:rsidRPr="008637B7">
        <w:rPr>
          <w:rFonts w:ascii="Times New Roman" w:hAnsi="Times New Roman" w:cs="Times New Roman"/>
        </w:rPr>
        <w:t>Division: Accounting Department</w:t>
      </w:r>
    </w:p>
    <w:p w14:paraId="6812E159" w14:textId="16E97D66" w:rsidR="00FF0008" w:rsidRPr="008637B7" w:rsidRDefault="0052491B" w:rsidP="00ED0C83">
      <w:pPr>
        <w:pStyle w:val="ListParagraph"/>
        <w:spacing w:line="320" w:lineRule="atLeast"/>
        <w:jc w:val="both"/>
        <w:rPr>
          <w:rFonts w:ascii="Times New Roman" w:hAnsi="Times New Roman" w:cs="Times New Roman"/>
        </w:rPr>
      </w:pPr>
      <w:r w:rsidRPr="008637B7">
        <w:rPr>
          <w:rFonts w:ascii="Times New Roman" w:hAnsi="Times New Roman" w:cs="Times New Roman"/>
        </w:rPr>
        <w:t>Position</w:t>
      </w:r>
      <w:r w:rsidR="00FF0008" w:rsidRPr="008637B7">
        <w:rPr>
          <w:rFonts w:ascii="Times New Roman" w:hAnsi="Times New Roman" w:cs="Times New Roman"/>
        </w:rPr>
        <w:t xml:space="preserve">: </w:t>
      </w:r>
      <w:r w:rsidR="00AE10F2" w:rsidRPr="008637B7">
        <w:rPr>
          <w:rFonts w:ascii="Times New Roman" w:hAnsi="Times New Roman" w:cs="Times New Roman"/>
        </w:rPr>
        <w:t>A</w:t>
      </w:r>
      <w:r w:rsidR="00C25B28" w:rsidRPr="008637B7">
        <w:rPr>
          <w:rFonts w:ascii="Times New Roman" w:hAnsi="Times New Roman" w:cs="Times New Roman"/>
        </w:rPr>
        <w:t>ccountant</w:t>
      </w:r>
    </w:p>
    <w:p w14:paraId="5F7DC1EF" w14:textId="08B7F10F" w:rsidR="00FF0008" w:rsidRPr="008637B7" w:rsidRDefault="0052491B" w:rsidP="00ED0C83">
      <w:pPr>
        <w:pStyle w:val="ListParagraph"/>
        <w:spacing w:line="320" w:lineRule="atLeast"/>
        <w:jc w:val="both"/>
        <w:rPr>
          <w:rFonts w:ascii="Times New Roman" w:hAnsi="Times New Roman" w:cs="Times New Roman"/>
        </w:rPr>
      </w:pPr>
      <w:r w:rsidRPr="008637B7">
        <w:rPr>
          <w:rFonts w:ascii="Times New Roman" w:hAnsi="Times New Roman" w:cs="Times New Roman"/>
        </w:rPr>
        <w:t>Reporting to:</w:t>
      </w:r>
      <w:r w:rsidR="00FF0008" w:rsidRPr="008637B7">
        <w:rPr>
          <w:rFonts w:ascii="Times New Roman" w:hAnsi="Times New Roman" w:cs="Times New Roman"/>
        </w:rPr>
        <w:t xml:space="preserve"> </w:t>
      </w:r>
      <w:r w:rsidR="007812B9" w:rsidRPr="008637B7">
        <w:rPr>
          <w:rFonts w:ascii="Times New Roman" w:hAnsi="Times New Roman" w:cs="Times New Roman"/>
          <w:bCs/>
          <w:lang w:eastAsia="ja-JP"/>
        </w:rPr>
        <w:t>CAO, Leader, Officer (Accounting Department)</w:t>
      </w:r>
    </w:p>
    <w:p w14:paraId="03052933" w14:textId="77777777" w:rsidR="00D07F21" w:rsidRPr="008637B7" w:rsidRDefault="00D07F21" w:rsidP="00D07F21">
      <w:pPr>
        <w:keepNext/>
        <w:shd w:val="clear" w:color="auto" w:fill="D9D9D9"/>
        <w:spacing w:after="0" w:line="240" w:lineRule="auto"/>
        <w:jc w:val="both"/>
        <w:outlineLvl w:val="6"/>
        <w:rPr>
          <w:rFonts w:ascii="Times New Roman" w:eastAsia="MS Mincho" w:hAnsi="Times New Roman" w:cs="Times New Roman"/>
          <w:b/>
          <w:kern w:val="0"/>
          <w14:ligatures w14:val="none"/>
        </w:rPr>
      </w:pPr>
      <w:r w:rsidRPr="008637B7">
        <w:rPr>
          <w:rFonts w:ascii="Times New Roman" w:eastAsia="MS Mincho" w:hAnsi="Times New Roman" w:cs="Times New Roman"/>
          <w:b/>
          <w:kern w:val="0"/>
          <w:lang w:eastAsia="ja-JP"/>
          <w14:ligatures w14:val="none"/>
        </w:rPr>
        <w:t>Requirements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127"/>
        <w:gridCol w:w="283"/>
        <w:gridCol w:w="7797"/>
      </w:tblGrid>
      <w:tr w:rsidR="00D07F21" w:rsidRPr="008637B7" w14:paraId="093E14E7" w14:textId="77777777" w:rsidTr="00204510">
        <w:trPr>
          <w:trHeight w:val="243"/>
        </w:trPr>
        <w:tc>
          <w:tcPr>
            <w:tcW w:w="2127" w:type="dxa"/>
          </w:tcPr>
          <w:p w14:paraId="780A3FFF" w14:textId="77777777" w:rsidR="00D07F21" w:rsidRPr="008637B7" w:rsidRDefault="00D07F21" w:rsidP="00D07F21">
            <w:pPr>
              <w:keepNext/>
              <w:spacing w:after="0" w:line="360" w:lineRule="auto"/>
              <w:ind w:left="176"/>
              <w:jc w:val="both"/>
              <w:outlineLvl w:val="4"/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</w:pPr>
            <w:r w:rsidRPr="008637B7"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  <w:t xml:space="preserve">Educational Level </w:t>
            </w:r>
          </w:p>
        </w:tc>
        <w:tc>
          <w:tcPr>
            <w:tcW w:w="283" w:type="dxa"/>
          </w:tcPr>
          <w:p w14:paraId="3C461BDD" w14:textId="77777777" w:rsidR="00D07F21" w:rsidRPr="008637B7" w:rsidRDefault="00D07F21" w:rsidP="00D07F2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</w:pPr>
            <w:r w:rsidRPr="008637B7"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  <w:t>:</w:t>
            </w:r>
          </w:p>
        </w:tc>
        <w:tc>
          <w:tcPr>
            <w:tcW w:w="7797" w:type="dxa"/>
          </w:tcPr>
          <w:p w14:paraId="68A7D25C" w14:textId="0F6CA469" w:rsidR="00D07F21" w:rsidRPr="008637B7" w:rsidRDefault="00BE13C1" w:rsidP="00D07F21">
            <w:pPr>
              <w:keepNext/>
              <w:spacing w:after="0" w:line="240" w:lineRule="auto"/>
              <w:ind w:left="34"/>
              <w:jc w:val="both"/>
              <w:outlineLvl w:val="4"/>
              <w:rPr>
                <w:rFonts w:ascii="Times New Roman" w:eastAsia="MS Mincho" w:hAnsi="Times New Roman" w:cs="Times New Roman"/>
                <w:bCs/>
                <w:kern w:val="0"/>
                <w:lang w:eastAsia="ja-JP"/>
                <w14:ligatures w14:val="none"/>
              </w:rPr>
            </w:pPr>
            <w:r w:rsidRPr="008637B7">
              <w:rPr>
                <w:rFonts w:ascii="Times New Roman" w:hAnsi="Times New Roman" w:cs="Times New Roman"/>
                <w:bCs/>
                <w:lang w:eastAsia="ja-JP"/>
              </w:rPr>
              <w:t>Bachelor’s Degree Accounting, Finance or equivalent</w:t>
            </w:r>
          </w:p>
        </w:tc>
      </w:tr>
      <w:tr w:rsidR="00D07F21" w:rsidRPr="008637B7" w14:paraId="5A960199" w14:textId="77777777" w:rsidTr="00204510">
        <w:trPr>
          <w:trHeight w:val="80"/>
        </w:trPr>
        <w:tc>
          <w:tcPr>
            <w:tcW w:w="2127" w:type="dxa"/>
          </w:tcPr>
          <w:p w14:paraId="2DB4909A" w14:textId="77777777" w:rsidR="00D07F21" w:rsidRPr="008637B7" w:rsidRDefault="00D07F21" w:rsidP="00D07F21">
            <w:pPr>
              <w:keepNext/>
              <w:spacing w:after="0" w:line="360" w:lineRule="auto"/>
              <w:ind w:left="176"/>
              <w:jc w:val="both"/>
              <w:outlineLvl w:val="4"/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</w:pPr>
            <w:r w:rsidRPr="008637B7"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  <w:t>Work Experience</w:t>
            </w:r>
          </w:p>
        </w:tc>
        <w:tc>
          <w:tcPr>
            <w:tcW w:w="283" w:type="dxa"/>
          </w:tcPr>
          <w:p w14:paraId="031C1DA5" w14:textId="77777777" w:rsidR="00D07F21" w:rsidRPr="008637B7" w:rsidRDefault="00D07F21" w:rsidP="00D07F2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</w:pPr>
            <w:r w:rsidRPr="008637B7"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  <w:t>:</w:t>
            </w:r>
          </w:p>
        </w:tc>
        <w:tc>
          <w:tcPr>
            <w:tcW w:w="7797" w:type="dxa"/>
          </w:tcPr>
          <w:p w14:paraId="68A9F12C" w14:textId="3CE0DB24" w:rsidR="00D07F21" w:rsidRPr="008637B7" w:rsidRDefault="007B0F90" w:rsidP="00D07F21">
            <w:pPr>
              <w:keepNext/>
              <w:spacing w:after="0" w:line="240" w:lineRule="auto"/>
              <w:jc w:val="both"/>
              <w:outlineLvl w:val="4"/>
              <w:rPr>
                <w:rFonts w:ascii="Times New Roman" w:eastAsia="MS Mincho" w:hAnsi="Times New Roman" w:cs="Times New Roman"/>
                <w:b/>
                <w:kern w:val="0"/>
                <w:lang w:eastAsia="ja-JP"/>
                <w14:ligatures w14:val="none"/>
              </w:rPr>
            </w:pPr>
            <w:r w:rsidRPr="008637B7">
              <w:rPr>
                <w:rFonts w:ascii="Times New Roman" w:hAnsi="Times New Roman" w:cs="Times New Roman"/>
                <w:bCs/>
                <w:lang w:eastAsia="ja-JP"/>
              </w:rPr>
              <w:t xml:space="preserve">At least 3 </w:t>
            </w:r>
            <w:r w:rsidRPr="008637B7">
              <w:rPr>
                <w:rFonts w:ascii="Times New Roman" w:hAnsi="Times New Roman" w:cs="Times New Roman"/>
                <w:bCs/>
              </w:rPr>
              <w:t>year</w:t>
            </w:r>
            <w:r w:rsidRPr="008637B7">
              <w:rPr>
                <w:rFonts w:ascii="Times New Roman" w:hAnsi="Times New Roman" w:cs="Times New Roman"/>
                <w:bCs/>
                <w:lang w:eastAsia="ja-JP"/>
              </w:rPr>
              <w:t>s of working experience in accounting &amp;tax field, experience on   Account Payable, Fixed asset and Inventory is a plus.</w:t>
            </w:r>
          </w:p>
        </w:tc>
      </w:tr>
      <w:tr w:rsidR="00D07F21" w:rsidRPr="008637B7" w14:paraId="2642F53E" w14:textId="77777777" w:rsidTr="00204510">
        <w:tc>
          <w:tcPr>
            <w:tcW w:w="2127" w:type="dxa"/>
          </w:tcPr>
          <w:p w14:paraId="47C8288B" w14:textId="77777777" w:rsidR="00D07F21" w:rsidRPr="008637B7" w:rsidRDefault="00D07F21" w:rsidP="00D07F21">
            <w:pPr>
              <w:keepNext/>
              <w:spacing w:after="0" w:line="360" w:lineRule="auto"/>
              <w:ind w:left="176"/>
              <w:jc w:val="both"/>
              <w:outlineLvl w:val="4"/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</w:pPr>
            <w:r w:rsidRPr="008637B7"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  <w:t>Specialty/ Qualification</w:t>
            </w:r>
          </w:p>
        </w:tc>
        <w:tc>
          <w:tcPr>
            <w:tcW w:w="283" w:type="dxa"/>
          </w:tcPr>
          <w:p w14:paraId="64C82DCB" w14:textId="77777777" w:rsidR="00D07F21" w:rsidRPr="008637B7" w:rsidRDefault="00D07F21" w:rsidP="00D07F2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7797" w:type="dxa"/>
          </w:tcPr>
          <w:p w14:paraId="6E91A1A8" w14:textId="77777777" w:rsidR="00D07F21" w:rsidRPr="008637B7" w:rsidRDefault="00D07F21" w:rsidP="00D07F2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Cs/>
                <w:kern w:val="0"/>
                <w:lang w:eastAsia="ja-JP"/>
                <w14:ligatures w14:val="none"/>
              </w:rPr>
            </w:pPr>
            <w:r w:rsidRPr="008637B7">
              <w:rPr>
                <w:rFonts w:ascii="Times New Roman" w:eastAsia="MS Mincho" w:hAnsi="Times New Roman" w:cs="Times New Roman"/>
                <w:bCs/>
                <w:kern w:val="0"/>
                <w:lang w:eastAsia="ja-JP"/>
                <w14:ligatures w14:val="none"/>
              </w:rPr>
              <w:t>Experienced with accounting as follows:</w:t>
            </w:r>
          </w:p>
          <w:p w14:paraId="7B40C601" w14:textId="77777777" w:rsidR="008C1ED9" w:rsidRPr="008637B7" w:rsidRDefault="00D07F21" w:rsidP="008C1ED9">
            <w:pPr>
              <w:spacing w:before="60" w:after="120"/>
              <w:jc w:val="both"/>
              <w:rPr>
                <w:rStyle w:val="CharacterStyle2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8637B7">
              <w:rPr>
                <w:rFonts w:ascii="Times New Roman" w:eastAsia="MS Mincho" w:hAnsi="Times New Roman" w:cs="Times New Roman"/>
                <w:bCs/>
                <w:kern w:val="0"/>
                <w:lang w:eastAsia="ja-JP"/>
                <w14:ligatures w14:val="none"/>
              </w:rPr>
              <w:t xml:space="preserve">- </w:t>
            </w:r>
            <w:r w:rsidR="008C1ED9" w:rsidRPr="008637B7">
              <w:rPr>
                <w:rStyle w:val="CharacterStyle2"/>
                <w:rFonts w:ascii="Times New Roman" w:hAnsi="Times New Roman" w:cs="Times New Roman"/>
                <w:sz w:val="22"/>
                <w:szCs w:val="22"/>
                <w:lang w:eastAsia="ja-JP"/>
              </w:rPr>
              <w:t>Strong understanding on VAS &amp; IFRS Accounting standards, Vietnamese accounting regime and regulations.</w:t>
            </w:r>
          </w:p>
          <w:p w14:paraId="203D9BB5" w14:textId="77777777" w:rsidR="00CC75DA" w:rsidRDefault="00D07F21" w:rsidP="00D07F21">
            <w:pPr>
              <w:spacing w:after="0" w:line="240" w:lineRule="auto"/>
              <w:ind w:left="216" w:hanging="216"/>
              <w:jc w:val="both"/>
              <w:rPr>
                <w:rStyle w:val="CharacterStyle2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8637B7">
              <w:rPr>
                <w:rFonts w:ascii="Times New Roman" w:eastAsia="MS Mincho" w:hAnsi="Times New Roman" w:cs="Times New Roman"/>
                <w:bCs/>
                <w:kern w:val="0"/>
                <w:lang w:eastAsia="ja-JP"/>
                <w14:ligatures w14:val="none"/>
              </w:rPr>
              <w:t xml:space="preserve">-  </w:t>
            </w:r>
            <w:r w:rsidR="00F64655" w:rsidRPr="008637B7">
              <w:rPr>
                <w:rStyle w:val="CharacterStyle2"/>
                <w:rFonts w:ascii="Times New Roman" w:hAnsi="Times New Roman" w:cs="Times New Roman"/>
                <w:sz w:val="22"/>
                <w:szCs w:val="22"/>
                <w:lang w:eastAsia="ja-JP"/>
              </w:rPr>
              <w:t>Have basic knowledge on Tax laws and regulations (Invoicing, VAT, FCT, CIT).et.</w:t>
            </w:r>
          </w:p>
          <w:p w14:paraId="07C83CB8" w14:textId="768B24C6" w:rsidR="00D07F21" w:rsidRPr="008637B7" w:rsidRDefault="00D07F21" w:rsidP="00D07F21">
            <w:pPr>
              <w:spacing w:after="0" w:line="240" w:lineRule="auto"/>
              <w:ind w:left="216" w:hanging="216"/>
              <w:jc w:val="both"/>
              <w:rPr>
                <w:rFonts w:ascii="Times New Roman" w:eastAsia="MS Mincho" w:hAnsi="Times New Roman" w:cs="Times New Roman"/>
                <w:bCs/>
                <w:kern w:val="0"/>
                <w:lang w:eastAsia="ja-JP"/>
                <w14:ligatures w14:val="none"/>
              </w:rPr>
            </w:pPr>
            <w:r w:rsidRPr="008637B7">
              <w:rPr>
                <w:rFonts w:ascii="Times New Roman" w:eastAsia="MS Mincho" w:hAnsi="Times New Roman" w:cs="Times New Roman"/>
                <w:bCs/>
                <w:kern w:val="0"/>
                <w:lang w:eastAsia="ja-JP"/>
                <w14:ligatures w14:val="none"/>
              </w:rPr>
              <w:t xml:space="preserve">- </w:t>
            </w:r>
            <w:r w:rsidR="00CC75DA">
              <w:rPr>
                <w:rFonts w:ascii="Times New Roman" w:eastAsia="MS Mincho" w:hAnsi="Times New Roman" w:cs="Times New Roman"/>
                <w:bCs/>
                <w:kern w:val="0"/>
                <w:lang w:eastAsia="ja-JP"/>
                <w14:ligatures w14:val="none"/>
              </w:rPr>
              <w:t xml:space="preserve"> </w:t>
            </w:r>
            <w:r w:rsidRPr="008637B7">
              <w:rPr>
                <w:rFonts w:ascii="Times New Roman" w:eastAsia="MS Mincho" w:hAnsi="Times New Roman" w:cs="Times New Roman"/>
                <w:bCs/>
                <w:kern w:val="0"/>
                <w:lang w:eastAsia="ja-JP"/>
                <w14:ligatures w14:val="none"/>
              </w:rPr>
              <w:t>Understanding about preparing the Financial Statements.</w:t>
            </w:r>
          </w:p>
          <w:p w14:paraId="27CE092E" w14:textId="77777777" w:rsidR="00D07F21" w:rsidRPr="008637B7" w:rsidRDefault="00D07F21" w:rsidP="00D07F2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lang w:eastAsia="ja-JP"/>
                <w14:ligatures w14:val="none"/>
              </w:rPr>
            </w:pPr>
          </w:p>
        </w:tc>
      </w:tr>
      <w:tr w:rsidR="00D07F21" w:rsidRPr="008637B7" w14:paraId="3A509C1F" w14:textId="77777777" w:rsidTr="00D021A7">
        <w:trPr>
          <w:trHeight w:val="2207"/>
        </w:trPr>
        <w:tc>
          <w:tcPr>
            <w:tcW w:w="2127" w:type="dxa"/>
          </w:tcPr>
          <w:p w14:paraId="71C70298" w14:textId="77777777" w:rsidR="00D07F21" w:rsidRPr="008637B7" w:rsidRDefault="00D07F21" w:rsidP="00D07F21">
            <w:pPr>
              <w:keepNext/>
              <w:spacing w:after="0" w:line="360" w:lineRule="auto"/>
              <w:ind w:left="176"/>
              <w:jc w:val="both"/>
              <w:outlineLvl w:val="4"/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</w:pPr>
            <w:r w:rsidRPr="008637B7"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  <w:t>Skills</w:t>
            </w:r>
          </w:p>
        </w:tc>
        <w:tc>
          <w:tcPr>
            <w:tcW w:w="283" w:type="dxa"/>
          </w:tcPr>
          <w:p w14:paraId="7ABB6E76" w14:textId="77777777" w:rsidR="00D07F21" w:rsidRPr="008637B7" w:rsidRDefault="00D07F21" w:rsidP="00D07F2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</w:pPr>
            <w:r w:rsidRPr="008637B7"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  <w:t>:</w:t>
            </w:r>
          </w:p>
        </w:tc>
        <w:tc>
          <w:tcPr>
            <w:tcW w:w="7797" w:type="dxa"/>
          </w:tcPr>
          <w:p w14:paraId="1BB190C9" w14:textId="77777777" w:rsidR="00C87A14" w:rsidRPr="00462120" w:rsidRDefault="00C87A14" w:rsidP="00C87A14">
            <w:pPr>
              <w:spacing w:before="60" w:after="120"/>
              <w:jc w:val="both"/>
              <w:rPr>
                <w:rStyle w:val="CharacterStyle2"/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462120">
              <w:rPr>
                <w:rStyle w:val="CharacterStyle2"/>
                <w:rFonts w:ascii="Times New Roman" w:hAnsi="Times New Roman" w:cs="Times New Roman"/>
                <w:sz w:val="24"/>
                <w:szCs w:val="24"/>
                <w:lang w:eastAsia="ja-JP"/>
              </w:rPr>
              <w:t xml:space="preserve">Have good knowledge and experience in Microsoft office products (including Excel, Word, Power point, outlook) and internet. </w:t>
            </w:r>
          </w:p>
          <w:p w14:paraId="060C35E8" w14:textId="77777777" w:rsidR="00C87A14" w:rsidRPr="00462120" w:rsidRDefault="00C87A14" w:rsidP="00C87A14">
            <w:pPr>
              <w:spacing w:before="60" w:after="120"/>
              <w:jc w:val="both"/>
              <w:rPr>
                <w:rStyle w:val="CharacterStyle2"/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462120">
              <w:rPr>
                <w:rStyle w:val="CharacterStyle2"/>
                <w:rFonts w:ascii="Times New Roman" w:hAnsi="Times New Roman" w:cs="Times New Roman"/>
                <w:sz w:val="24"/>
                <w:szCs w:val="24"/>
                <w:lang w:eastAsia="ja-JP"/>
              </w:rPr>
              <w:t>Good communication skills (Reading, Writing, Speaking, Listening) in English.</w:t>
            </w:r>
          </w:p>
          <w:p w14:paraId="1D7CB251" w14:textId="77777777" w:rsidR="00C87A14" w:rsidRPr="00462120" w:rsidRDefault="00C87A14" w:rsidP="00C87A14">
            <w:pPr>
              <w:spacing w:before="60" w:after="120"/>
              <w:jc w:val="both"/>
              <w:rPr>
                <w:rStyle w:val="CharacterStyle2"/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 w:rsidRPr="00462120">
              <w:rPr>
                <w:rStyle w:val="CharacterStyle2"/>
                <w:rFonts w:ascii="Times New Roman" w:hAnsi="Times New Roman" w:cs="Times New Roman"/>
                <w:sz w:val="24"/>
                <w:szCs w:val="24"/>
                <w:lang w:eastAsia="ja-JP"/>
              </w:rPr>
              <w:t>Experience with SAP software is a plus.</w:t>
            </w:r>
          </w:p>
          <w:p w14:paraId="40528F4F" w14:textId="53D18745" w:rsidR="00D07F21" w:rsidRPr="00BA30F6" w:rsidRDefault="00C87A14" w:rsidP="00BA30F6">
            <w:pPr>
              <w:spacing w:line="320" w:lineRule="atLeast"/>
              <w:jc w:val="both"/>
              <w:rPr>
                <w:rFonts w:ascii="Times New Roman" w:eastAsia="MS Mincho" w:hAnsi="Times New Roman" w:cs="Times New Roman"/>
                <w:kern w:val="0"/>
                <w:lang w:eastAsia="ja-JP"/>
                <w14:ligatures w14:val="none"/>
              </w:rPr>
            </w:pPr>
            <w:r w:rsidRPr="00BA30F6">
              <w:rPr>
                <w:rStyle w:val="CharacterStyle2"/>
                <w:rFonts w:ascii="Times New Roman" w:hAnsi="Times New Roman" w:cs="Times New Roman"/>
                <w:sz w:val="24"/>
                <w:szCs w:val="24"/>
                <w:lang w:eastAsia="ja-JP"/>
              </w:rPr>
              <w:t>Hard working, high teamwork spirit, strong compliance, well organized and having problem-solving skills and careful.</w:t>
            </w:r>
          </w:p>
        </w:tc>
      </w:tr>
      <w:tr w:rsidR="00D07F21" w:rsidRPr="008637B7" w14:paraId="1B7F0552" w14:textId="77777777" w:rsidTr="00204510">
        <w:tc>
          <w:tcPr>
            <w:tcW w:w="2127" w:type="dxa"/>
          </w:tcPr>
          <w:p w14:paraId="4182239C" w14:textId="3AAA783E" w:rsidR="00D07F21" w:rsidRPr="008637B7" w:rsidRDefault="00D07F21" w:rsidP="00D07F21">
            <w:pPr>
              <w:keepNext/>
              <w:spacing w:after="0" w:line="360" w:lineRule="auto"/>
              <w:ind w:left="176"/>
              <w:jc w:val="both"/>
              <w:outlineLvl w:val="4"/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283" w:type="dxa"/>
          </w:tcPr>
          <w:p w14:paraId="389CE30D" w14:textId="145FCF90" w:rsidR="00D07F21" w:rsidRPr="008637B7" w:rsidRDefault="00D07F21" w:rsidP="00D07F2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b/>
                <w:kern w:val="0"/>
                <w14:ligatures w14:val="none"/>
              </w:rPr>
            </w:pPr>
          </w:p>
        </w:tc>
        <w:tc>
          <w:tcPr>
            <w:tcW w:w="7797" w:type="dxa"/>
          </w:tcPr>
          <w:p w14:paraId="317974B5" w14:textId="77777777" w:rsidR="00D07F21" w:rsidRPr="008637B7" w:rsidRDefault="00D07F21" w:rsidP="00D07F21">
            <w:pPr>
              <w:spacing w:after="0" w:line="240" w:lineRule="auto"/>
              <w:jc w:val="both"/>
              <w:rPr>
                <w:rFonts w:ascii="Times New Roman" w:eastAsia="MS Mincho" w:hAnsi="Times New Roman" w:cs="Times New Roman"/>
                <w:kern w:val="0"/>
                <w:lang w:eastAsia="ja-JP"/>
                <w14:ligatures w14:val="none"/>
              </w:rPr>
            </w:pPr>
          </w:p>
        </w:tc>
      </w:tr>
    </w:tbl>
    <w:p w14:paraId="72FBCBCA" w14:textId="77777777" w:rsidR="00D07F21" w:rsidRPr="008637B7" w:rsidRDefault="00D07F21" w:rsidP="00D07F21">
      <w:pPr>
        <w:keepNext/>
        <w:shd w:val="clear" w:color="auto" w:fill="D9D9D9"/>
        <w:spacing w:after="0" w:line="240" w:lineRule="auto"/>
        <w:jc w:val="both"/>
        <w:outlineLvl w:val="6"/>
        <w:rPr>
          <w:rFonts w:ascii="Times New Roman" w:eastAsia="MS Mincho" w:hAnsi="Times New Roman" w:cs="Times New Roman"/>
          <w:b/>
          <w:kern w:val="0"/>
          <w:lang w:eastAsia="ja-JP"/>
          <w14:ligatures w14:val="none"/>
        </w:rPr>
      </w:pPr>
      <w:r w:rsidRPr="008637B7">
        <w:rPr>
          <w:rFonts w:ascii="Times New Roman" w:eastAsia="MS Mincho" w:hAnsi="Times New Roman" w:cs="Times New Roman"/>
          <w:b/>
          <w:kern w:val="0"/>
          <w:lang w:eastAsia="ja-JP"/>
          <w14:ligatures w14:val="none"/>
        </w:rPr>
        <w:t>B.</w:t>
      </w:r>
      <w:r w:rsidRPr="008637B7">
        <w:rPr>
          <w:rFonts w:ascii="Times New Roman" w:eastAsia="MS Mincho" w:hAnsi="Times New Roman" w:cs="Times New Roman"/>
          <w:b/>
          <w:kern w:val="0"/>
          <w:lang w:eastAsia="ja-JP"/>
          <w14:ligatures w14:val="none"/>
        </w:rPr>
        <w:tab/>
        <w:t>Purpose</w:t>
      </w:r>
    </w:p>
    <w:p w14:paraId="40C5FCA5" w14:textId="77777777" w:rsidR="00D07F21" w:rsidRPr="008637B7" w:rsidRDefault="00D07F21" w:rsidP="00D07F21">
      <w:pPr>
        <w:spacing w:after="0" w:line="240" w:lineRule="auto"/>
        <w:ind w:left="90"/>
        <w:jc w:val="both"/>
        <w:rPr>
          <w:rFonts w:ascii="Times New Roman" w:eastAsia="MS Mincho" w:hAnsi="Times New Roman" w:cs="Times New Roman"/>
          <w:spacing w:val="-3"/>
          <w:kern w:val="0"/>
          <w:lang w:eastAsia="ja-JP"/>
          <w14:ligatures w14:val="none"/>
        </w:rPr>
      </w:pPr>
      <w:r w:rsidRPr="008637B7">
        <w:rPr>
          <w:rFonts w:ascii="Times New Roman" w:eastAsia="MS Mincho" w:hAnsi="Times New Roman" w:cs="Times New Roman"/>
          <w:spacing w:val="-3"/>
          <w:kern w:val="0"/>
          <w:lang w:eastAsia="ja-JP"/>
          <w14:ligatures w14:val="none"/>
        </w:rPr>
        <w:t xml:space="preserve">Takes responsibility for the </w:t>
      </w:r>
      <w:r w:rsidRPr="008637B7">
        <w:rPr>
          <w:rFonts w:ascii="Times New Roman" w:eastAsia="MS Mincho" w:hAnsi="Times New Roman" w:cs="Times New Roman"/>
          <w:kern w:val="0"/>
          <w14:ligatures w14:val="none"/>
        </w:rPr>
        <w:t>accuracy</w:t>
      </w:r>
      <w:r w:rsidRPr="008637B7">
        <w:rPr>
          <w:rFonts w:ascii="Times New Roman" w:eastAsia="MS Mincho" w:hAnsi="Times New Roman" w:cs="Times New Roman"/>
          <w:spacing w:val="-3"/>
          <w:kern w:val="0"/>
          <w:lang w:eastAsia="ja-JP"/>
          <w14:ligatures w14:val="none"/>
        </w:rPr>
        <w:t xml:space="preserve"> and timeliness of all accounting routine works in compliance with related regulations.</w:t>
      </w:r>
    </w:p>
    <w:p w14:paraId="525570E1" w14:textId="77777777" w:rsidR="00052B4F" w:rsidRPr="008637B7" w:rsidRDefault="00052B4F" w:rsidP="00D07F21">
      <w:pPr>
        <w:spacing w:after="0" w:line="240" w:lineRule="auto"/>
        <w:ind w:left="90"/>
        <w:jc w:val="both"/>
        <w:rPr>
          <w:rFonts w:ascii="Times New Roman" w:eastAsia="MS Mincho" w:hAnsi="Times New Roman" w:cs="Times New Roman"/>
          <w:kern w:val="0"/>
          <w:lang w:eastAsia="ja-JP"/>
          <w14:ligatures w14:val="none"/>
        </w:rPr>
      </w:pPr>
    </w:p>
    <w:p w14:paraId="067A0DF4" w14:textId="77777777" w:rsidR="00D07F21" w:rsidRPr="008637B7" w:rsidRDefault="00D07F21" w:rsidP="00D07F21">
      <w:pPr>
        <w:shd w:val="clear" w:color="auto" w:fill="D9D9D9"/>
        <w:spacing w:after="0" w:line="240" w:lineRule="auto"/>
        <w:jc w:val="both"/>
        <w:rPr>
          <w:rFonts w:ascii="Times New Roman" w:eastAsia="MS Mincho" w:hAnsi="Times New Roman" w:cs="Times New Roman"/>
          <w:b/>
          <w:kern w:val="0"/>
          <w:lang w:eastAsia="ja-JP"/>
          <w14:ligatures w14:val="none"/>
        </w:rPr>
      </w:pPr>
      <w:r w:rsidRPr="008637B7">
        <w:rPr>
          <w:rFonts w:ascii="Times New Roman" w:eastAsia="MS Mincho" w:hAnsi="Times New Roman" w:cs="Times New Roman"/>
          <w:b/>
          <w:kern w:val="0"/>
          <w14:ligatures w14:val="none"/>
        </w:rPr>
        <w:t>C.</w:t>
      </w:r>
      <w:r w:rsidRPr="008637B7">
        <w:rPr>
          <w:rFonts w:ascii="Times New Roman" w:eastAsia="MS Mincho" w:hAnsi="Times New Roman" w:cs="Times New Roman"/>
          <w:b/>
          <w:kern w:val="0"/>
          <w14:ligatures w14:val="none"/>
        </w:rPr>
        <w:tab/>
      </w:r>
      <w:r w:rsidRPr="008637B7">
        <w:rPr>
          <w:rFonts w:ascii="Times New Roman" w:eastAsia="MS Mincho" w:hAnsi="Times New Roman" w:cs="Times New Roman"/>
          <w:b/>
          <w:kern w:val="0"/>
          <w:lang w:eastAsia="ja-JP"/>
          <w14:ligatures w14:val="none"/>
        </w:rPr>
        <w:t>Responsibility</w:t>
      </w:r>
    </w:p>
    <w:p w14:paraId="03B5E6F9" w14:textId="77777777" w:rsidR="008D39FD" w:rsidRPr="00462120" w:rsidRDefault="00D07F21" w:rsidP="008D39FD">
      <w:pPr>
        <w:pStyle w:val="BodyTextIndent"/>
        <w:spacing w:line="360" w:lineRule="auto"/>
        <w:ind w:left="0" w:firstLine="0"/>
        <w:jc w:val="both"/>
        <w:rPr>
          <w:bCs/>
          <w:sz w:val="24"/>
          <w:szCs w:val="24"/>
          <w:lang w:eastAsia="ja-JP"/>
        </w:rPr>
      </w:pPr>
      <w:r w:rsidRPr="008637B7">
        <w:rPr>
          <w:bCs/>
          <w:szCs w:val="22"/>
          <w:lang w:eastAsia="ja-JP"/>
        </w:rPr>
        <w:t xml:space="preserve"> </w:t>
      </w:r>
      <w:r w:rsidR="008D39FD" w:rsidRPr="00462120">
        <w:rPr>
          <w:bCs/>
          <w:sz w:val="24"/>
          <w:szCs w:val="24"/>
          <w:lang w:eastAsia="ja-JP"/>
        </w:rPr>
        <w:t>Under the direction &amp; supervision of CAO, Accounting Team Leaders, Officer: Accountant performs accounting activities including but not limited to:</w:t>
      </w:r>
    </w:p>
    <w:p w14:paraId="63240983" w14:textId="77777777" w:rsidR="00C86056" w:rsidRDefault="00C86056" w:rsidP="00C86056">
      <w:pPr>
        <w:pStyle w:val="ListParagraph"/>
        <w:numPr>
          <w:ilvl w:val="0"/>
          <w:numId w:val="8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right="189"/>
        <w:jc w:val="both"/>
        <w:rPr>
          <w:rFonts w:ascii="Times New Roman" w:hAnsi="Times New Roman" w:cs="Times New Roman"/>
          <w:lang w:eastAsia="ja-JP"/>
        </w:rPr>
      </w:pPr>
      <w:r w:rsidRPr="00462120">
        <w:rPr>
          <w:rFonts w:ascii="Times New Roman" w:hAnsi="Times New Roman" w:cs="Times New Roman"/>
          <w:lang w:eastAsia="ja-JP"/>
        </w:rPr>
        <w:t>Receive and check assigned payment dossiers from Suppliers/NSRP End users, park cost records and accounting transactions in NSRP system (SAP) accordingly, propose VAT credit amount, ensure that payment shall be executed accurately &amp; on due in accordance with (1) NSRP’s procedures, manuals, policies; (2) relevant accounting standards&amp; regulations and tax laws.</w:t>
      </w:r>
    </w:p>
    <w:p w14:paraId="29FE3042" w14:textId="77777777" w:rsidR="002B7FC3" w:rsidRPr="00462120" w:rsidRDefault="002B7FC3" w:rsidP="002B7FC3">
      <w:pPr>
        <w:pStyle w:val="ListParagraph"/>
        <w:tabs>
          <w:tab w:val="left" w:pos="629"/>
        </w:tabs>
        <w:autoSpaceDE w:val="0"/>
        <w:autoSpaceDN w:val="0"/>
        <w:adjustRightInd w:val="0"/>
        <w:spacing w:after="0" w:line="240" w:lineRule="auto"/>
        <w:ind w:left="746" w:right="189"/>
        <w:jc w:val="both"/>
        <w:rPr>
          <w:rFonts w:ascii="Times New Roman" w:hAnsi="Times New Roman" w:cs="Times New Roman"/>
          <w:lang w:eastAsia="ja-JP"/>
        </w:rPr>
      </w:pPr>
    </w:p>
    <w:p w14:paraId="2126D457" w14:textId="77777777" w:rsidR="002B7FC3" w:rsidRDefault="002B7FC3" w:rsidP="002B7FC3">
      <w:pPr>
        <w:pStyle w:val="ListParagraph"/>
        <w:numPr>
          <w:ilvl w:val="0"/>
          <w:numId w:val="8"/>
        </w:numPr>
        <w:tabs>
          <w:tab w:val="left" w:pos="629"/>
        </w:tabs>
        <w:autoSpaceDE w:val="0"/>
        <w:autoSpaceDN w:val="0"/>
        <w:adjustRightInd w:val="0"/>
        <w:ind w:right="189"/>
        <w:jc w:val="both"/>
        <w:rPr>
          <w:rFonts w:ascii="Times New Roman" w:hAnsi="Times New Roman" w:cs="Times New Roman"/>
          <w:lang w:eastAsia="ja-JP"/>
        </w:rPr>
      </w:pPr>
      <w:r w:rsidRPr="00462120">
        <w:rPr>
          <w:rFonts w:ascii="Times New Roman" w:hAnsi="Times New Roman" w:cs="Times New Roman"/>
          <w:lang w:eastAsia="ja-JP"/>
        </w:rPr>
        <w:t>Handling periodically closing activities in accounting book related to assigned AP: Invoice parking, accrual, allocate expense, etc.</w:t>
      </w:r>
    </w:p>
    <w:p w14:paraId="553009B0" w14:textId="77777777" w:rsidR="00DA3229" w:rsidRPr="00DA3229" w:rsidRDefault="00DA3229" w:rsidP="00DA3229">
      <w:pPr>
        <w:pStyle w:val="ListParagraph"/>
        <w:rPr>
          <w:rFonts w:ascii="Times New Roman" w:hAnsi="Times New Roman" w:cs="Times New Roman"/>
          <w:lang w:eastAsia="ja-JP"/>
        </w:rPr>
      </w:pPr>
    </w:p>
    <w:p w14:paraId="4735B5F8" w14:textId="77777777" w:rsidR="00DA3229" w:rsidRPr="00462120" w:rsidRDefault="00DA3229" w:rsidP="00DA3229">
      <w:pPr>
        <w:pStyle w:val="ListParagraph"/>
        <w:numPr>
          <w:ilvl w:val="0"/>
          <w:numId w:val="8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right="189"/>
        <w:jc w:val="both"/>
        <w:rPr>
          <w:rFonts w:ascii="Times New Roman" w:hAnsi="Times New Roman" w:cs="Times New Roman"/>
          <w:lang w:eastAsia="ja-JP"/>
        </w:rPr>
      </w:pPr>
      <w:r w:rsidRPr="00462120">
        <w:rPr>
          <w:rFonts w:ascii="Times New Roman" w:hAnsi="Times New Roman" w:cs="Times New Roman"/>
          <w:lang w:eastAsia="ja-JP"/>
        </w:rPr>
        <w:t>Advise GL accounts based on nature of transactions at PR step for relevant departments.</w:t>
      </w:r>
    </w:p>
    <w:p w14:paraId="6CA52C66" w14:textId="77777777" w:rsidR="00B901A9" w:rsidRDefault="00B901A9" w:rsidP="00B901A9">
      <w:pPr>
        <w:pStyle w:val="ListParagraph"/>
        <w:numPr>
          <w:ilvl w:val="0"/>
          <w:numId w:val="8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right="189"/>
        <w:jc w:val="both"/>
        <w:rPr>
          <w:rFonts w:ascii="Times New Roman" w:hAnsi="Times New Roman" w:cs="Times New Roman"/>
          <w:lang w:eastAsia="ja-JP"/>
        </w:rPr>
      </w:pPr>
      <w:r w:rsidRPr="00462120">
        <w:rPr>
          <w:rFonts w:ascii="Times New Roman" w:hAnsi="Times New Roman" w:cs="Times New Roman"/>
          <w:lang w:eastAsia="ja-JP"/>
        </w:rPr>
        <w:t>Perform assigned works related to Inventory: review Inventory movement, do inventory cost valuation and inventory account reconciliation.</w:t>
      </w:r>
    </w:p>
    <w:p w14:paraId="79D5FD89" w14:textId="77777777" w:rsidR="00F53BDF" w:rsidRPr="00462120" w:rsidRDefault="00F53BDF" w:rsidP="00F53BDF">
      <w:pPr>
        <w:pStyle w:val="ListParagraph"/>
        <w:tabs>
          <w:tab w:val="left" w:pos="629"/>
        </w:tabs>
        <w:autoSpaceDE w:val="0"/>
        <w:autoSpaceDN w:val="0"/>
        <w:adjustRightInd w:val="0"/>
        <w:spacing w:after="0" w:line="240" w:lineRule="auto"/>
        <w:ind w:left="746" w:right="189"/>
        <w:jc w:val="both"/>
        <w:rPr>
          <w:rFonts w:ascii="Times New Roman" w:hAnsi="Times New Roman" w:cs="Times New Roman"/>
          <w:lang w:eastAsia="ja-JP"/>
        </w:rPr>
      </w:pPr>
    </w:p>
    <w:p w14:paraId="22E540F3" w14:textId="77777777" w:rsidR="008C09E3" w:rsidRDefault="00F53BDF" w:rsidP="00F53BDF">
      <w:pPr>
        <w:pStyle w:val="ListParagraph"/>
        <w:numPr>
          <w:ilvl w:val="0"/>
          <w:numId w:val="8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right="189"/>
        <w:jc w:val="both"/>
        <w:rPr>
          <w:rFonts w:ascii="Times New Roman" w:hAnsi="Times New Roman" w:cs="Times New Roman"/>
          <w:lang w:eastAsia="ja-JP"/>
        </w:rPr>
      </w:pPr>
      <w:r w:rsidRPr="00462120">
        <w:rPr>
          <w:rFonts w:ascii="Times New Roman" w:hAnsi="Times New Roman" w:cs="Times New Roman"/>
          <w:lang w:eastAsia="ja-JP"/>
        </w:rPr>
        <w:t>Perform assigned works related to Fixed asset:</w:t>
      </w:r>
    </w:p>
    <w:p w14:paraId="4FF95FDA" w14:textId="77777777" w:rsidR="008C09E3" w:rsidRPr="008C09E3" w:rsidRDefault="008C09E3" w:rsidP="008C09E3">
      <w:pPr>
        <w:pStyle w:val="ListParagraph"/>
        <w:rPr>
          <w:rFonts w:ascii="Times New Roman" w:hAnsi="Times New Roman" w:cs="Times New Roman"/>
          <w:lang w:eastAsia="ja-JP"/>
        </w:rPr>
      </w:pPr>
    </w:p>
    <w:p w14:paraId="7AA06451" w14:textId="7E2DBCE0" w:rsidR="00190FBF" w:rsidRDefault="00F53BDF" w:rsidP="00190FBF">
      <w:pPr>
        <w:pStyle w:val="ListParagraph"/>
        <w:numPr>
          <w:ilvl w:val="0"/>
          <w:numId w:val="13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right="189"/>
        <w:jc w:val="both"/>
        <w:rPr>
          <w:rFonts w:ascii="Times New Roman" w:hAnsi="Times New Roman" w:cs="Times New Roman"/>
          <w:lang w:eastAsia="ja-JP"/>
        </w:rPr>
      </w:pPr>
      <w:r w:rsidRPr="00D35C6A">
        <w:rPr>
          <w:rFonts w:ascii="Times New Roman" w:hAnsi="Times New Roman" w:cs="Times New Roman"/>
          <w:bCs/>
          <w:lang w:eastAsia="ja-JP"/>
        </w:rPr>
        <w:t xml:space="preserve">Checking the FA procurement document submitted by related departments and </w:t>
      </w:r>
      <w:r w:rsidR="00190FBF" w:rsidRPr="00D35C6A">
        <w:rPr>
          <w:rFonts w:ascii="Times New Roman" w:hAnsi="Times New Roman" w:cs="Times New Roman"/>
          <w:bCs/>
          <w:lang w:eastAsia="ja-JP"/>
        </w:rPr>
        <w:t>vendors</w:t>
      </w:r>
      <w:r w:rsidR="00190FBF" w:rsidRPr="00462120">
        <w:rPr>
          <w:rFonts w:ascii="Times New Roman" w:hAnsi="Times New Roman" w:cs="Times New Roman"/>
          <w:lang w:eastAsia="ja-JP"/>
        </w:rPr>
        <w:t>.</w:t>
      </w:r>
    </w:p>
    <w:p w14:paraId="77263120" w14:textId="708C104E" w:rsidR="003756AE" w:rsidRDefault="00190FBF" w:rsidP="003756AE">
      <w:pPr>
        <w:pStyle w:val="ListParagraph"/>
        <w:numPr>
          <w:ilvl w:val="0"/>
          <w:numId w:val="13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right="189"/>
        <w:jc w:val="both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  <w:lang w:eastAsia="ja-JP"/>
        </w:rPr>
        <w:t>R</w:t>
      </w:r>
      <w:r w:rsidR="00F53BDF" w:rsidRPr="00462120">
        <w:rPr>
          <w:rFonts w:ascii="Times New Roman" w:hAnsi="Times New Roman" w:cs="Times New Roman"/>
          <w:lang w:eastAsia="ja-JP"/>
        </w:rPr>
        <w:t>eview</w:t>
      </w:r>
      <w:r w:rsidR="00B34687">
        <w:rPr>
          <w:rFonts w:ascii="Times New Roman" w:hAnsi="Times New Roman" w:cs="Times New Roman"/>
          <w:lang w:eastAsia="ja-JP"/>
        </w:rPr>
        <w:t>ing</w:t>
      </w:r>
      <w:r w:rsidR="00F53BDF" w:rsidRPr="00462120">
        <w:rPr>
          <w:rFonts w:ascii="Times New Roman" w:hAnsi="Times New Roman" w:cs="Times New Roman"/>
          <w:lang w:eastAsia="ja-JP"/>
        </w:rPr>
        <w:t xml:space="preserve"> CIP &amp; fixed assets movemen</w:t>
      </w:r>
      <w:r w:rsidR="003756AE">
        <w:rPr>
          <w:rFonts w:ascii="Times New Roman" w:hAnsi="Times New Roman" w:cs="Times New Roman"/>
          <w:lang w:eastAsia="ja-JP"/>
        </w:rPr>
        <w:t>t, p</w:t>
      </w:r>
      <w:r w:rsidR="003756AE" w:rsidRPr="00462120">
        <w:rPr>
          <w:rFonts w:ascii="Times New Roman" w:hAnsi="Times New Roman" w:cs="Times New Roman"/>
          <w:lang w:eastAsia="ja-JP"/>
        </w:rPr>
        <w:t>repar</w:t>
      </w:r>
      <w:r w:rsidR="003756AE">
        <w:rPr>
          <w:rFonts w:ascii="Times New Roman" w:hAnsi="Times New Roman" w:cs="Times New Roman"/>
          <w:lang w:eastAsia="ja-JP"/>
        </w:rPr>
        <w:t>ing</w:t>
      </w:r>
      <w:r w:rsidR="003756AE" w:rsidRPr="00462120">
        <w:rPr>
          <w:rFonts w:ascii="Times New Roman" w:hAnsi="Times New Roman" w:cs="Times New Roman"/>
          <w:lang w:eastAsia="ja-JP"/>
        </w:rPr>
        <w:t xml:space="preserve"> fixed asset recognition</w:t>
      </w:r>
      <w:r w:rsidR="003756AE">
        <w:rPr>
          <w:rFonts w:ascii="Times New Roman" w:hAnsi="Times New Roman" w:cs="Times New Roman"/>
          <w:lang w:eastAsia="ja-JP"/>
        </w:rPr>
        <w:t>/derecognition,</w:t>
      </w:r>
      <w:r w:rsidR="003756AE" w:rsidRPr="00462120">
        <w:rPr>
          <w:rFonts w:ascii="Times New Roman" w:hAnsi="Times New Roman" w:cs="Times New Roman"/>
          <w:lang w:eastAsia="ja-JP"/>
        </w:rPr>
        <w:t xml:space="preserve"> depreciation test run</w:t>
      </w:r>
      <w:r w:rsidR="003756AE">
        <w:rPr>
          <w:rFonts w:ascii="Times New Roman" w:hAnsi="Times New Roman" w:cs="Times New Roman"/>
          <w:lang w:eastAsia="ja-JP"/>
        </w:rPr>
        <w:t>,</w:t>
      </w:r>
      <w:r w:rsidR="003756AE" w:rsidRPr="00462120">
        <w:rPr>
          <w:rFonts w:ascii="Times New Roman" w:hAnsi="Times New Roman" w:cs="Times New Roman"/>
          <w:lang w:eastAsia="ja-JP"/>
        </w:rPr>
        <w:t xml:space="preserve"> fixed asset reconciliation</w:t>
      </w:r>
      <w:r w:rsidR="003756AE">
        <w:rPr>
          <w:rFonts w:ascii="Times New Roman" w:hAnsi="Times New Roman" w:cs="Times New Roman"/>
          <w:lang w:eastAsia="ja-JP"/>
        </w:rPr>
        <w:t>.</w:t>
      </w:r>
    </w:p>
    <w:p w14:paraId="525C8C1C" w14:textId="44EB2B82" w:rsidR="00190FBF" w:rsidRDefault="00190FBF" w:rsidP="00190FBF">
      <w:pPr>
        <w:pStyle w:val="ListParagraph"/>
        <w:numPr>
          <w:ilvl w:val="0"/>
          <w:numId w:val="13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right="189"/>
        <w:jc w:val="both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  <w:lang w:eastAsia="ja-JP"/>
        </w:rPr>
        <w:t>W</w:t>
      </w:r>
      <w:r w:rsidR="00F53BDF" w:rsidRPr="00462120">
        <w:rPr>
          <w:rFonts w:ascii="Times New Roman" w:hAnsi="Times New Roman" w:cs="Times New Roman"/>
          <w:lang w:eastAsia="ja-JP"/>
        </w:rPr>
        <w:t>ork</w:t>
      </w:r>
      <w:r w:rsidR="00B34687">
        <w:rPr>
          <w:rFonts w:ascii="Times New Roman" w:hAnsi="Times New Roman" w:cs="Times New Roman"/>
          <w:lang w:eastAsia="ja-JP"/>
        </w:rPr>
        <w:t>ing</w:t>
      </w:r>
      <w:r w:rsidR="00F53BDF" w:rsidRPr="00462120">
        <w:rPr>
          <w:rFonts w:ascii="Times New Roman" w:hAnsi="Times New Roman" w:cs="Times New Roman"/>
          <w:lang w:eastAsia="ja-JP"/>
        </w:rPr>
        <w:t xml:space="preserve"> with other accounting team members &amp; relevant departments to collect and review the documents of CIP&amp; fixed asset</w:t>
      </w:r>
      <w:r>
        <w:rPr>
          <w:rFonts w:ascii="Times New Roman" w:hAnsi="Times New Roman" w:cs="Times New Roman"/>
          <w:lang w:eastAsia="ja-JP"/>
        </w:rPr>
        <w:t>.</w:t>
      </w:r>
    </w:p>
    <w:p w14:paraId="6F8832B9" w14:textId="2C94DDD5" w:rsidR="004D6ACE" w:rsidRDefault="00190FBF" w:rsidP="00190FBF">
      <w:pPr>
        <w:pStyle w:val="ListParagraph"/>
        <w:numPr>
          <w:ilvl w:val="0"/>
          <w:numId w:val="13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right="189"/>
        <w:jc w:val="both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  <w:lang w:eastAsia="ja-JP"/>
        </w:rPr>
        <w:t>Do</w:t>
      </w:r>
      <w:r w:rsidR="004D6ACE">
        <w:rPr>
          <w:rFonts w:ascii="Times New Roman" w:hAnsi="Times New Roman" w:cs="Times New Roman"/>
          <w:lang w:eastAsia="ja-JP"/>
        </w:rPr>
        <w:t>ing</w:t>
      </w:r>
      <w:r>
        <w:rPr>
          <w:rFonts w:ascii="Times New Roman" w:hAnsi="Times New Roman" w:cs="Times New Roman"/>
          <w:lang w:eastAsia="ja-JP"/>
        </w:rPr>
        <w:t xml:space="preserve"> as</w:t>
      </w:r>
      <w:r w:rsidR="00F53BDF" w:rsidRPr="00462120">
        <w:rPr>
          <w:rFonts w:ascii="Times New Roman" w:hAnsi="Times New Roman" w:cs="Times New Roman"/>
          <w:lang w:eastAsia="ja-JP"/>
        </w:rPr>
        <w:t xml:space="preserve"> coordinator in fixed asset management</w:t>
      </w:r>
      <w:r w:rsidR="004D6ACE">
        <w:rPr>
          <w:rFonts w:ascii="Times New Roman" w:hAnsi="Times New Roman" w:cs="Times New Roman"/>
          <w:lang w:eastAsia="ja-JP"/>
        </w:rPr>
        <w:t>.</w:t>
      </w:r>
    </w:p>
    <w:p w14:paraId="0D3ACE45" w14:textId="27BFD4F3" w:rsidR="004D6ACE" w:rsidRDefault="004D6ACE" w:rsidP="00190FBF">
      <w:pPr>
        <w:pStyle w:val="ListParagraph"/>
        <w:numPr>
          <w:ilvl w:val="0"/>
          <w:numId w:val="13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right="189"/>
        <w:jc w:val="both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  <w:lang w:eastAsia="ja-JP"/>
        </w:rPr>
        <w:t>P</w:t>
      </w:r>
      <w:r w:rsidR="00F53BDF" w:rsidRPr="00462120">
        <w:rPr>
          <w:rFonts w:ascii="Times New Roman" w:hAnsi="Times New Roman" w:cs="Times New Roman"/>
          <w:lang w:eastAsia="ja-JP"/>
        </w:rPr>
        <w:t>repar</w:t>
      </w:r>
      <w:r w:rsidR="00B34687">
        <w:rPr>
          <w:rFonts w:ascii="Times New Roman" w:hAnsi="Times New Roman" w:cs="Times New Roman"/>
          <w:lang w:eastAsia="ja-JP"/>
        </w:rPr>
        <w:t>ing</w:t>
      </w:r>
      <w:r w:rsidR="00F53BDF" w:rsidRPr="00462120">
        <w:rPr>
          <w:rFonts w:ascii="Times New Roman" w:hAnsi="Times New Roman" w:cs="Times New Roman"/>
          <w:lang w:eastAsia="ja-JP"/>
        </w:rPr>
        <w:t xml:space="preserve"> fixed asset recognition</w:t>
      </w:r>
      <w:r>
        <w:rPr>
          <w:rFonts w:ascii="Times New Roman" w:hAnsi="Times New Roman" w:cs="Times New Roman"/>
          <w:lang w:eastAsia="ja-JP"/>
        </w:rPr>
        <w:t>,</w:t>
      </w:r>
      <w:r w:rsidR="00F53BDF" w:rsidRPr="00462120">
        <w:rPr>
          <w:rFonts w:ascii="Times New Roman" w:hAnsi="Times New Roman" w:cs="Times New Roman"/>
          <w:lang w:eastAsia="ja-JP"/>
        </w:rPr>
        <w:t xml:space="preserve"> depreciation test run</w:t>
      </w:r>
      <w:r>
        <w:rPr>
          <w:rFonts w:ascii="Times New Roman" w:hAnsi="Times New Roman" w:cs="Times New Roman"/>
          <w:lang w:eastAsia="ja-JP"/>
        </w:rPr>
        <w:t>,</w:t>
      </w:r>
      <w:r w:rsidR="00F53BDF" w:rsidRPr="00462120">
        <w:rPr>
          <w:rFonts w:ascii="Times New Roman" w:hAnsi="Times New Roman" w:cs="Times New Roman"/>
          <w:lang w:eastAsia="ja-JP"/>
        </w:rPr>
        <w:t xml:space="preserve"> prepare fixed asset derecognition, fixed asset reconciliation</w:t>
      </w:r>
      <w:r>
        <w:rPr>
          <w:rFonts w:ascii="Times New Roman" w:hAnsi="Times New Roman" w:cs="Times New Roman"/>
          <w:lang w:eastAsia="ja-JP"/>
        </w:rPr>
        <w:t>.</w:t>
      </w:r>
    </w:p>
    <w:p w14:paraId="4844F6DE" w14:textId="5E9A37D3" w:rsidR="00F53BDF" w:rsidRDefault="004D6ACE" w:rsidP="00190FBF">
      <w:pPr>
        <w:pStyle w:val="ListParagraph"/>
        <w:numPr>
          <w:ilvl w:val="0"/>
          <w:numId w:val="13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right="189"/>
        <w:jc w:val="both"/>
        <w:rPr>
          <w:rFonts w:ascii="Times New Roman" w:hAnsi="Times New Roman" w:cs="Times New Roman"/>
          <w:lang w:eastAsia="ja-JP"/>
        </w:rPr>
      </w:pPr>
      <w:r>
        <w:rPr>
          <w:rFonts w:ascii="Times New Roman" w:hAnsi="Times New Roman" w:cs="Times New Roman"/>
          <w:lang w:eastAsia="ja-JP"/>
        </w:rPr>
        <w:t>D</w:t>
      </w:r>
      <w:r w:rsidR="00F53BDF" w:rsidRPr="00462120">
        <w:rPr>
          <w:rFonts w:ascii="Times New Roman" w:hAnsi="Times New Roman" w:cs="Times New Roman"/>
          <w:lang w:eastAsia="ja-JP"/>
        </w:rPr>
        <w:t xml:space="preserve">oing the physical counting of FA. </w:t>
      </w:r>
    </w:p>
    <w:p w14:paraId="086432BD" w14:textId="77777777" w:rsidR="005C1809" w:rsidRPr="005C1809" w:rsidRDefault="005C1809" w:rsidP="005C1809">
      <w:pPr>
        <w:pStyle w:val="ListParagraph"/>
        <w:rPr>
          <w:rFonts w:ascii="Times New Roman" w:hAnsi="Times New Roman" w:cs="Times New Roman"/>
          <w:lang w:eastAsia="ja-JP"/>
        </w:rPr>
      </w:pPr>
    </w:p>
    <w:p w14:paraId="572F85E2" w14:textId="777E670C" w:rsidR="00DA3229" w:rsidRPr="00B34687" w:rsidRDefault="005C1809" w:rsidP="00B34687">
      <w:pPr>
        <w:pStyle w:val="ListParagraph"/>
        <w:numPr>
          <w:ilvl w:val="0"/>
          <w:numId w:val="8"/>
        </w:numPr>
        <w:tabs>
          <w:tab w:val="left" w:pos="629"/>
        </w:tabs>
        <w:autoSpaceDE w:val="0"/>
        <w:autoSpaceDN w:val="0"/>
        <w:adjustRightInd w:val="0"/>
        <w:ind w:right="189"/>
        <w:jc w:val="both"/>
        <w:rPr>
          <w:rFonts w:ascii="Times New Roman" w:hAnsi="Times New Roman" w:cs="Times New Roman"/>
          <w:lang w:eastAsia="ja-JP"/>
        </w:rPr>
      </w:pPr>
      <w:r w:rsidRPr="00B34687">
        <w:rPr>
          <w:rFonts w:ascii="Times New Roman" w:hAnsi="Times New Roman" w:cs="Times New Roman"/>
          <w:lang w:eastAsia="ja-JP"/>
        </w:rPr>
        <w:t>Working with Auditors, preparing accounting notes to financial statement</w:t>
      </w:r>
      <w:r w:rsidR="00DB7A98" w:rsidRPr="00B34687">
        <w:rPr>
          <w:rFonts w:ascii="Times New Roman" w:hAnsi="Times New Roman" w:cs="Times New Roman"/>
          <w:lang w:eastAsia="ja-JP"/>
        </w:rPr>
        <w:t>.</w:t>
      </w:r>
    </w:p>
    <w:p w14:paraId="6A85291B" w14:textId="77777777" w:rsidR="00DB7A98" w:rsidRPr="00DB7A98" w:rsidRDefault="00DB7A98" w:rsidP="00DB7A98">
      <w:pPr>
        <w:pStyle w:val="ListParagraph"/>
        <w:rPr>
          <w:rFonts w:ascii="Times New Roman" w:hAnsi="Times New Roman" w:cs="Times New Roman"/>
          <w:lang w:eastAsia="ja-JP"/>
        </w:rPr>
      </w:pPr>
    </w:p>
    <w:p w14:paraId="3A533218" w14:textId="77777777" w:rsidR="00DB7A98" w:rsidRPr="00462120" w:rsidRDefault="00DB7A98" w:rsidP="00B34687">
      <w:pPr>
        <w:pStyle w:val="ListParagraph"/>
        <w:numPr>
          <w:ilvl w:val="0"/>
          <w:numId w:val="8"/>
        </w:numPr>
        <w:tabs>
          <w:tab w:val="left" w:pos="629"/>
        </w:tabs>
        <w:autoSpaceDE w:val="0"/>
        <w:autoSpaceDN w:val="0"/>
        <w:adjustRightInd w:val="0"/>
        <w:spacing w:after="0" w:line="240" w:lineRule="auto"/>
        <w:ind w:right="189"/>
        <w:jc w:val="both"/>
        <w:rPr>
          <w:rFonts w:ascii="Times New Roman" w:hAnsi="Times New Roman" w:cs="Times New Roman"/>
          <w:lang w:eastAsia="ja-JP"/>
        </w:rPr>
      </w:pPr>
      <w:r w:rsidRPr="00462120">
        <w:rPr>
          <w:rFonts w:ascii="Times New Roman" w:hAnsi="Times New Roman" w:cs="Times New Roman"/>
          <w:lang w:eastAsia="ja-JP"/>
        </w:rPr>
        <w:t>Other tasks assigned by Officers, Leaders and CAO.</w:t>
      </w:r>
    </w:p>
    <w:p w14:paraId="3B07E6AE" w14:textId="77777777" w:rsidR="00D07F21" w:rsidRPr="008637B7" w:rsidRDefault="00D07F21" w:rsidP="00D07F21">
      <w:pPr>
        <w:tabs>
          <w:tab w:val="left" w:pos="629"/>
        </w:tabs>
        <w:autoSpaceDE w:val="0"/>
        <w:autoSpaceDN w:val="0"/>
        <w:adjustRightInd w:val="0"/>
        <w:spacing w:after="0" w:line="240" w:lineRule="auto"/>
        <w:ind w:right="189"/>
        <w:contextualSpacing/>
        <w:rPr>
          <w:rFonts w:ascii="Times New Roman" w:eastAsia="MS Mincho" w:hAnsi="Times New Roman" w:cs="Times New Roman"/>
          <w:bCs/>
          <w:kern w:val="0"/>
          <w:u w:val="single"/>
          <w:lang w:eastAsia="ja-JP"/>
          <w14:ligatures w14:val="none"/>
        </w:rPr>
      </w:pPr>
    </w:p>
    <w:p w14:paraId="7DC0DD72" w14:textId="77777777" w:rsidR="00D07F21" w:rsidRPr="008637B7" w:rsidRDefault="00D07F21" w:rsidP="00D07F21">
      <w:pPr>
        <w:tabs>
          <w:tab w:val="left" w:pos="674"/>
        </w:tabs>
        <w:autoSpaceDE w:val="0"/>
        <w:autoSpaceDN w:val="0"/>
        <w:adjustRightInd w:val="0"/>
        <w:spacing w:after="0" w:line="240" w:lineRule="auto"/>
        <w:ind w:left="720" w:right="189"/>
        <w:contextualSpacing/>
        <w:jc w:val="both"/>
        <w:rPr>
          <w:rFonts w:ascii="Times New Roman" w:eastAsia="MS Mincho" w:hAnsi="Times New Roman" w:cs="Times New Roman"/>
          <w:bCs/>
          <w:kern w:val="0"/>
          <w:lang w:eastAsia="ja-JP"/>
          <w14:ligatures w14:val="none"/>
        </w:rPr>
      </w:pPr>
    </w:p>
    <w:p w14:paraId="6AFC5F23" w14:textId="77777777" w:rsidR="00D07F21" w:rsidRPr="008637B7" w:rsidRDefault="00D07F21" w:rsidP="00D07F21">
      <w:pPr>
        <w:shd w:val="clear" w:color="auto" w:fill="D9D9D9"/>
        <w:spacing w:after="0" w:line="240" w:lineRule="auto"/>
        <w:jc w:val="both"/>
        <w:rPr>
          <w:rFonts w:ascii="Times New Roman" w:eastAsia="MS Mincho" w:hAnsi="Times New Roman" w:cs="Times New Roman"/>
          <w:b/>
          <w:kern w:val="0"/>
          <w:lang w:eastAsia="ja-JP"/>
          <w14:ligatures w14:val="none"/>
        </w:rPr>
      </w:pPr>
      <w:r w:rsidRPr="008637B7">
        <w:rPr>
          <w:rFonts w:ascii="Times New Roman" w:eastAsia="MS Mincho" w:hAnsi="Times New Roman" w:cs="Times New Roman"/>
          <w:b/>
          <w:kern w:val="0"/>
          <w:lang w:eastAsia="ja-JP"/>
          <w14:ligatures w14:val="none"/>
        </w:rPr>
        <w:t>D</w:t>
      </w:r>
      <w:r w:rsidRPr="008637B7">
        <w:rPr>
          <w:rFonts w:ascii="Times New Roman" w:eastAsia="MS Mincho" w:hAnsi="Times New Roman" w:cs="Times New Roman"/>
          <w:b/>
          <w:kern w:val="0"/>
          <w14:ligatures w14:val="none"/>
        </w:rPr>
        <w:t>.</w:t>
      </w:r>
      <w:r w:rsidRPr="008637B7">
        <w:rPr>
          <w:rFonts w:ascii="Times New Roman" w:eastAsia="MS Mincho" w:hAnsi="Times New Roman" w:cs="Times New Roman"/>
          <w:b/>
          <w:kern w:val="0"/>
          <w14:ligatures w14:val="none"/>
        </w:rPr>
        <w:tab/>
      </w:r>
      <w:r w:rsidRPr="008637B7">
        <w:rPr>
          <w:rFonts w:ascii="Times New Roman" w:eastAsia="MS Mincho" w:hAnsi="Times New Roman" w:cs="Times New Roman"/>
          <w:b/>
          <w:kern w:val="0"/>
          <w:lang w:eastAsia="ja-JP"/>
          <w14:ligatures w14:val="none"/>
        </w:rPr>
        <w:t>Work Location</w:t>
      </w:r>
    </w:p>
    <w:p w14:paraId="6D027D36" w14:textId="0A0737AC" w:rsidR="00AD2124" w:rsidRPr="00AD2124" w:rsidRDefault="00AD2124" w:rsidP="00AD2124">
      <w:pPr>
        <w:ind w:firstLine="720"/>
        <w:rPr>
          <w:rFonts w:asciiTheme="majorHAnsi" w:hAnsiTheme="majorHAnsi" w:cstheme="majorHAnsi"/>
          <w:bCs/>
          <w:lang w:eastAsia="ja-JP"/>
        </w:rPr>
      </w:pPr>
      <w:r w:rsidRPr="00AD2124">
        <w:rPr>
          <w:rFonts w:ascii="Times New Roman" w:hAnsi="Times New Roman" w:cs="Times New Roman"/>
          <w:lang w:eastAsia="ja-JP"/>
        </w:rPr>
        <w:t>Nghi Son Economic Zone, Hai Yen commune, Nghi Son District, Thanh Hoa province</w:t>
      </w:r>
      <w:r w:rsidRPr="00AD2124">
        <w:rPr>
          <w:rFonts w:asciiTheme="majorHAnsi" w:hAnsiTheme="majorHAnsi" w:cstheme="majorHAnsi"/>
          <w:bCs/>
          <w:lang w:eastAsia="ja-JP"/>
        </w:rPr>
        <w:t xml:space="preserve"> </w:t>
      </w:r>
    </w:p>
    <w:p w14:paraId="6EDAC450" w14:textId="138A7C1A" w:rsidR="00D07F21" w:rsidRPr="008637B7" w:rsidRDefault="00D07F21" w:rsidP="00D07F21">
      <w:pPr>
        <w:autoSpaceDE w:val="0"/>
        <w:autoSpaceDN w:val="0"/>
        <w:adjustRightInd w:val="0"/>
        <w:spacing w:after="0" w:line="240" w:lineRule="auto"/>
        <w:ind w:right="189"/>
        <w:contextualSpacing/>
        <w:jc w:val="both"/>
        <w:rPr>
          <w:rFonts w:ascii="Times New Roman" w:eastAsia="MS Mincho" w:hAnsi="Times New Roman" w:cs="Times New Roman"/>
          <w:bCs/>
          <w:kern w:val="0"/>
          <w:lang w:eastAsia="ja-JP"/>
          <w14:ligatures w14:val="none"/>
        </w:rPr>
      </w:pPr>
    </w:p>
    <w:p w14:paraId="581CB761" w14:textId="77777777" w:rsidR="00D07F21" w:rsidRPr="008637B7" w:rsidRDefault="00D07F21" w:rsidP="00ED0C83">
      <w:pPr>
        <w:pStyle w:val="ListParagraph"/>
        <w:spacing w:line="320" w:lineRule="atLeast"/>
        <w:jc w:val="both"/>
        <w:rPr>
          <w:rFonts w:ascii="Times New Roman" w:hAnsi="Times New Roman" w:cs="Times New Roman"/>
        </w:rPr>
      </w:pPr>
    </w:p>
    <w:sectPr w:rsidR="00D07F21" w:rsidRPr="008637B7" w:rsidSect="001673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1260" w:bottom="27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14131" w14:textId="77777777" w:rsidR="009B7E79" w:rsidRDefault="009B7E79" w:rsidP="0005506E">
      <w:pPr>
        <w:spacing w:after="0" w:line="240" w:lineRule="auto"/>
      </w:pPr>
      <w:r>
        <w:separator/>
      </w:r>
    </w:p>
  </w:endnote>
  <w:endnote w:type="continuationSeparator" w:id="0">
    <w:p w14:paraId="4FB8FC06" w14:textId="77777777" w:rsidR="009B7E79" w:rsidRDefault="009B7E79" w:rsidP="000550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D7B17" w14:textId="77777777" w:rsidR="007F3558" w:rsidRDefault="007F35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71743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598E3B2" w14:textId="724FA6E4" w:rsidR="00315FDF" w:rsidRDefault="00315FDF">
            <w:pPr>
              <w:pStyle w:val="Footer"/>
              <w:jc w:val="center"/>
            </w:pPr>
            <w:r w:rsidRPr="007F3558">
              <w:rPr>
                <w:rFonts w:ascii="Times New Roman" w:hAnsi="Times New Roman" w:cs="Times New Roman"/>
              </w:rPr>
              <w:t xml:space="preserve">Page </w:t>
            </w:r>
            <w:r w:rsidRPr="007F355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7F3558">
              <w:rPr>
                <w:rFonts w:ascii="Times New Roman" w:hAnsi="Times New Roman" w:cs="Times New Roman"/>
                <w:b/>
                <w:bCs/>
              </w:rPr>
              <w:instrText xml:space="preserve"> PAGE </w:instrText>
            </w:r>
            <w:r w:rsidRPr="007F3558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7F3558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7F3558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7F3558">
              <w:rPr>
                <w:rFonts w:ascii="Times New Roman" w:hAnsi="Times New Roman" w:cs="Times New Roman"/>
              </w:rPr>
              <w:t xml:space="preserve"> of </w:t>
            </w:r>
            <w:r w:rsidRPr="007F355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7F3558">
              <w:rPr>
                <w:rFonts w:ascii="Times New Roman" w:hAnsi="Times New Roman" w:cs="Times New Roman"/>
                <w:b/>
                <w:bCs/>
              </w:rPr>
              <w:instrText xml:space="preserve"> NUMPAGES  </w:instrText>
            </w:r>
            <w:r w:rsidRPr="007F3558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7F3558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7F3558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0C4B2278" w14:textId="77777777" w:rsidR="00315FDF" w:rsidRDefault="00315F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0C22D" w14:textId="77777777" w:rsidR="007F3558" w:rsidRDefault="007F35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B8F100" w14:textId="77777777" w:rsidR="009B7E79" w:rsidRDefault="009B7E79" w:rsidP="0005506E">
      <w:pPr>
        <w:spacing w:after="0" w:line="240" w:lineRule="auto"/>
      </w:pPr>
      <w:r>
        <w:separator/>
      </w:r>
    </w:p>
  </w:footnote>
  <w:footnote w:type="continuationSeparator" w:id="0">
    <w:p w14:paraId="03973C1B" w14:textId="77777777" w:rsidR="009B7E79" w:rsidRDefault="009B7E79" w:rsidP="000550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FBBD7" w14:textId="20612E7F" w:rsidR="007F3558" w:rsidRDefault="007F35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5D70F" w14:textId="47581B56" w:rsidR="00BB68AC" w:rsidRDefault="00B349C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FEEAE82" wp14:editId="46022F1B">
          <wp:simplePos x="0" y="0"/>
          <wp:positionH relativeFrom="column">
            <wp:posOffset>-525101</wp:posOffset>
          </wp:positionH>
          <wp:positionV relativeFrom="paragraph">
            <wp:posOffset>-434497</wp:posOffset>
          </wp:positionV>
          <wp:extent cx="7073900" cy="889000"/>
          <wp:effectExtent l="0" t="0" r="0" b="6350"/>
          <wp:wrapTight wrapText="bothSides">
            <wp:wrapPolygon edited="0">
              <wp:start x="0" y="0"/>
              <wp:lineTo x="0" y="21291"/>
              <wp:lineTo x="21522" y="21291"/>
              <wp:lineTo x="21522" y="0"/>
              <wp:lineTo x="0" y="0"/>
            </wp:wrapPolygon>
          </wp:wrapTight>
          <wp:docPr id="1174859451" name="Picture 1174859451" descr="A logo with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 descr="A logo with blue text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7390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B7586" w14:textId="3AEC8C72" w:rsidR="007F3558" w:rsidRDefault="007F35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B4B6B"/>
    <w:multiLevelType w:val="hybridMultilevel"/>
    <w:tmpl w:val="01708162"/>
    <w:lvl w:ilvl="0" w:tplc="901055B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26B0"/>
    <w:multiLevelType w:val="hybridMultilevel"/>
    <w:tmpl w:val="9CF00B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13F3D"/>
    <w:multiLevelType w:val="hybridMultilevel"/>
    <w:tmpl w:val="34527D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829E8"/>
    <w:multiLevelType w:val="hybridMultilevel"/>
    <w:tmpl w:val="D64EEC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943BAD"/>
    <w:multiLevelType w:val="hybridMultilevel"/>
    <w:tmpl w:val="34BA37EE"/>
    <w:lvl w:ilvl="0" w:tplc="CA4EBB3A">
      <w:start w:val="2"/>
      <w:numFmt w:val="bullet"/>
      <w:lvlText w:val="-"/>
      <w:lvlJc w:val="left"/>
      <w:pPr>
        <w:ind w:left="54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74A60BA"/>
    <w:multiLevelType w:val="hybridMultilevel"/>
    <w:tmpl w:val="9FC867DA"/>
    <w:lvl w:ilvl="0" w:tplc="FFFFFFFF">
      <w:start w:val="1"/>
      <w:numFmt w:val="decimal"/>
      <w:lvlText w:val="%1."/>
      <w:lvlJc w:val="right"/>
      <w:pPr>
        <w:tabs>
          <w:tab w:val="num" w:pos="746"/>
        </w:tabs>
        <w:ind w:left="746" w:hanging="458"/>
      </w:pPr>
      <w:rPr>
        <w:rFonts w:hint="default"/>
        <w:b w:val="0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3F7182B"/>
    <w:multiLevelType w:val="hybridMultilevel"/>
    <w:tmpl w:val="01AC6430"/>
    <w:lvl w:ilvl="0" w:tplc="901055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D614D"/>
    <w:multiLevelType w:val="hybridMultilevel"/>
    <w:tmpl w:val="0B02B5D0"/>
    <w:lvl w:ilvl="0" w:tplc="F39E8B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785690"/>
    <w:multiLevelType w:val="hybridMultilevel"/>
    <w:tmpl w:val="5A76DCA8"/>
    <w:lvl w:ilvl="0" w:tplc="FEF6CAAA">
      <w:start w:val="1"/>
      <w:numFmt w:val="lowerLetter"/>
      <w:lvlText w:val="%1)"/>
      <w:lvlJc w:val="left"/>
      <w:pPr>
        <w:ind w:left="11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26" w:hanging="360"/>
      </w:pPr>
    </w:lvl>
    <w:lvl w:ilvl="2" w:tplc="0409001B" w:tentative="1">
      <w:start w:val="1"/>
      <w:numFmt w:val="lowerRoman"/>
      <w:lvlText w:val="%3."/>
      <w:lvlJc w:val="right"/>
      <w:pPr>
        <w:ind w:left="2546" w:hanging="180"/>
      </w:pPr>
    </w:lvl>
    <w:lvl w:ilvl="3" w:tplc="0409000F" w:tentative="1">
      <w:start w:val="1"/>
      <w:numFmt w:val="decimal"/>
      <w:lvlText w:val="%4."/>
      <w:lvlJc w:val="left"/>
      <w:pPr>
        <w:ind w:left="3266" w:hanging="360"/>
      </w:pPr>
    </w:lvl>
    <w:lvl w:ilvl="4" w:tplc="04090019" w:tentative="1">
      <w:start w:val="1"/>
      <w:numFmt w:val="lowerLetter"/>
      <w:lvlText w:val="%5."/>
      <w:lvlJc w:val="left"/>
      <w:pPr>
        <w:ind w:left="3986" w:hanging="360"/>
      </w:pPr>
    </w:lvl>
    <w:lvl w:ilvl="5" w:tplc="0409001B" w:tentative="1">
      <w:start w:val="1"/>
      <w:numFmt w:val="lowerRoman"/>
      <w:lvlText w:val="%6."/>
      <w:lvlJc w:val="right"/>
      <w:pPr>
        <w:ind w:left="4706" w:hanging="180"/>
      </w:pPr>
    </w:lvl>
    <w:lvl w:ilvl="6" w:tplc="0409000F" w:tentative="1">
      <w:start w:val="1"/>
      <w:numFmt w:val="decimal"/>
      <w:lvlText w:val="%7."/>
      <w:lvlJc w:val="left"/>
      <w:pPr>
        <w:ind w:left="5426" w:hanging="360"/>
      </w:pPr>
    </w:lvl>
    <w:lvl w:ilvl="7" w:tplc="04090019" w:tentative="1">
      <w:start w:val="1"/>
      <w:numFmt w:val="lowerLetter"/>
      <w:lvlText w:val="%8."/>
      <w:lvlJc w:val="left"/>
      <w:pPr>
        <w:ind w:left="6146" w:hanging="360"/>
      </w:pPr>
    </w:lvl>
    <w:lvl w:ilvl="8" w:tplc="0409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9" w15:restartNumberingAfterBreak="0">
    <w:nsid w:val="726B4F6E"/>
    <w:multiLevelType w:val="hybridMultilevel"/>
    <w:tmpl w:val="D49E64AE"/>
    <w:lvl w:ilvl="0" w:tplc="2078F87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37B79B0"/>
    <w:multiLevelType w:val="hybridMultilevel"/>
    <w:tmpl w:val="4B3EE8AE"/>
    <w:lvl w:ilvl="0" w:tplc="074670E4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8FC3CB2"/>
    <w:multiLevelType w:val="hybridMultilevel"/>
    <w:tmpl w:val="0FC0A698"/>
    <w:lvl w:ilvl="0" w:tplc="704225D0">
      <w:start w:val="6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MS Mincho" w:hAnsi="Wingdings" w:cs="Arial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D9F09B6"/>
    <w:multiLevelType w:val="hybridMultilevel"/>
    <w:tmpl w:val="A8901808"/>
    <w:lvl w:ilvl="0" w:tplc="5D6ED3FE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223255247">
    <w:abstractNumId w:val="2"/>
  </w:num>
  <w:num w:numId="2" w16cid:durableId="331765383">
    <w:abstractNumId w:val="1"/>
  </w:num>
  <w:num w:numId="3" w16cid:durableId="1002777348">
    <w:abstractNumId w:val="7"/>
  </w:num>
  <w:num w:numId="4" w16cid:durableId="947128663">
    <w:abstractNumId w:val="10"/>
  </w:num>
  <w:num w:numId="5" w16cid:durableId="141393131">
    <w:abstractNumId w:val="9"/>
  </w:num>
  <w:num w:numId="6" w16cid:durableId="1384477455">
    <w:abstractNumId w:val="0"/>
  </w:num>
  <w:num w:numId="7" w16cid:durableId="833452810">
    <w:abstractNumId w:val="6"/>
  </w:num>
  <w:num w:numId="8" w16cid:durableId="229579125">
    <w:abstractNumId w:val="5"/>
  </w:num>
  <w:num w:numId="9" w16cid:durableId="163672768">
    <w:abstractNumId w:val="12"/>
  </w:num>
  <w:num w:numId="10" w16cid:durableId="738868832">
    <w:abstractNumId w:val="4"/>
  </w:num>
  <w:num w:numId="11" w16cid:durableId="1754156586">
    <w:abstractNumId w:val="11"/>
  </w:num>
  <w:num w:numId="12" w16cid:durableId="1877622805">
    <w:abstractNumId w:val="3"/>
  </w:num>
  <w:num w:numId="13" w16cid:durableId="2459678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008"/>
    <w:rsid w:val="000113EB"/>
    <w:rsid w:val="00025C40"/>
    <w:rsid w:val="0004516E"/>
    <w:rsid w:val="00052B4F"/>
    <w:rsid w:val="00053F7D"/>
    <w:rsid w:val="0005506E"/>
    <w:rsid w:val="000676A8"/>
    <w:rsid w:val="000C0E13"/>
    <w:rsid w:val="000D138C"/>
    <w:rsid w:val="000F16AB"/>
    <w:rsid w:val="001265D1"/>
    <w:rsid w:val="00152B28"/>
    <w:rsid w:val="001673F7"/>
    <w:rsid w:val="0018115E"/>
    <w:rsid w:val="00181DC2"/>
    <w:rsid w:val="00187F5A"/>
    <w:rsid w:val="00190FBF"/>
    <w:rsid w:val="001924B9"/>
    <w:rsid w:val="001D481E"/>
    <w:rsid w:val="001D5E24"/>
    <w:rsid w:val="001D5F6A"/>
    <w:rsid w:val="001E33D2"/>
    <w:rsid w:val="001F4696"/>
    <w:rsid w:val="00260E5D"/>
    <w:rsid w:val="002A2F39"/>
    <w:rsid w:val="002A7A89"/>
    <w:rsid w:val="002B7FC3"/>
    <w:rsid w:val="002F2A21"/>
    <w:rsid w:val="00301C98"/>
    <w:rsid w:val="00315FDF"/>
    <w:rsid w:val="00346C23"/>
    <w:rsid w:val="00375433"/>
    <w:rsid w:val="003756AE"/>
    <w:rsid w:val="00385BDE"/>
    <w:rsid w:val="00394811"/>
    <w:rsid w:val="00395AED"/>
    <w:rsid w:val="003C38B3"/>
    <w:rsid w:val="003C3A9A"/>
    <w:rsid w:val="003E0C31"/>
    <w:rsid w:val="003E1B12"/>
    <w:rsid w:val="003F27F5"/>
    <w:rsid w:val="003F3DAB"/>
    <w:rsid w:val="0041781C"/>
    <w:rsid w:val="00446166"/>
    <w:rsid w:val="0045320C"/>
    <w:rsid w:val="00453B67"/>
    <w:rsid w:val="00454343"/>
    <w:rsid w:val="00460DD5"/>
    <w:rsid w:val="0048378B"/>
    <w:rsid w:val="00496AF4"/>
    <w:rsid w:val="004A5BA0"/>
    <w:rsid w:val="004C6B7D"/>
    <w:rsid w:val="004C6F04"/>
    <w:rsid w:val="004D6ACE"/>
    <w:rsid w:val="004E0C69"/>
    <w:rsid w:val="004E62FF"/>
    <w:rsid w:val="004F4CE3"/>
    <w:rsid w:val="00515666"/>
    <w:rsid w:val="0052491B"/>
    <w:rsid w:val="0052634A"/>
    <w:rsid w:val="00566A1A"/>
    <w:rsid w:val="00570C5C"/>
    <w:rsid w:val="00571816"/>
    <w:rsid w:val="005825DE"/>
    <w:rsid w:val="00582D61"/>
    <w:rsid w:val="00586130"/>
    <w:rsid w:val="005A5A2E"/>
    <w:rsid w:val="005B00CD"/>
    <w:rsid w:val="005C1809"/>
    <w:rsid w:val="005C2D11"/>
    <w:rsid w:val="005D5B58"/>
    <w:rsid w:val="005D73B8"/>
    <w:rsid w:val="005E01D8"/>
    <w:rsid w:val="005E6A30"/>
    <w:rsid w:val="00610992"/>
    <w:rsid w:val="00625498"/>
    <w:rsid w:val="006551CF"/>
    <w:rsid w:val="00666491"/>
    <w:rsid w:val="006F0BE1"/>
    <w:rsid w:val="00702BCA"/>
    <w:rsid w:val="00742E31"/>
    <w:rsid w:val="007812B9"/>
    <w:rsid w:val="00782993"/>
    <w:rsid w:val="007B0F90"/>
    <w:rsid w:val="007E0695"/>
    <w:rsid w:val="007E7B70"/>
    <w:rsid w:val="007F3558"/>
    <w:rsid w:val="007F4661"/>
    <w:rsid w:val="008230B8"/>
    <w:rsid w:val="0083224F"/>
    <w:rsid w:val="008637B7"/>
    <w:rsid w:val="008A4D19"/>
    <w:rsid w:val="008C09E3"/>
    <w:rsid w:val="008C1ED9"/>
    <w:rsid w:val="008D3264"/>
    <w:rsid w:val="008D39FD"/>
    <w:rsid w:val="008E308A"/>
    <w:rsid w:val="008F3F3F"/>
    <w:rsid w:val="00932205"/>
    <w:rsid w:val="00944A4C"/>
    <w:rsid w:val="00990A44"/>
    <w:rsid w:val="009B4BBA"/>
    <w:rsid w:val="009B7E79"/>
    <w:rsid w:val="009D17EB"/>
    <w:rsid w:val="00A260CF"/>
    <w:rsid w:val="00A527E6"/>
    <w:rsid w:val="00A77A8F"/>
    <w:rsid w:val="00A913E1"/>
    <w:rsid w:val="00AC537F"/>
    <w:rsid w:val="00AD2124"/>
    <w:rsid w:val="00AD4526"/>
    <w:rsid w:val="00AE10F2"/>
    <w:rsid w:val="00B025D1"/>
    <w:rsid w:val="00B02A36"/>
    <w:rsid w:val="00B205AA"/>
    <w:rsid w:val="00B20DA7"/>
    <w:rsid w:val="00B34687"/>
    <w:rsid w:val="00B349C0"/>
    <w:rsid w:val="00B36DBA"/>
    <w:rsid w:val="00B901A9"/>
    <w:rsid w:val="00B97118"/>
    <w:rsid w:val="00BA30F6"/>
    <w:rsid w:val="00BB68AC"/>
    <w:rsid w:val="00BD45F1"/>
    <w:rsid w:val="00BD6072"/>
    <w:rsid w:val="00BE13C1"/>
    <w:rsid w:val="00BE1B53"/>
    <w:rsid w:val="00BF17D1"/>
    <w:rsid w:val="00C02BC8"/>
    <w:rsid w:val="00C25B28"/>
    <w:rsid w:val="00C3603E"/>
    <w:rsid w:val="00C373A2"/>
    <w:rsid w:val="00C412DA"/>
    <w:rsid w:val="00C72DDE"/>
    <w:rsid w:val="00C757F5"/>
    <w:rsid w:val="00C86056"/>
    <w:rsid w:val="00C87A14"/>
    <w:rsid w:val="00CB0A29"/>
    <w:rsid w:val="00CC75DA"/>
    <w:rsid w:val="00CD0D71"/>
    <w:rsid w:val="00D02084"/>
    <w:rsid w:val="00D021A7"/>
    <w:rsid w:val="00D07F21"/>
    <w:rsid w:val="00D248E1"/>
    <w:rsid w:val="00D32AC6"/>
    <w:rsid w:val="00D37A36"/>
    <w:rsid w:val="00D45DA8"/>
    <w:rsid w:val="00D62508"/>
    <w:rsid w:val="00D76537"/>
    <w:rsid w:val="00DA3229"/>
    <w:rsid w:val="00DB7A98"/>
    <w:rsid w:val="00DF0515"/>
    <w:rsid w:val="00DF07FF"/>
    <w:rsid w:val="00E13B60"/>
    <w:rsid w:val="00E72BA9"/>
    <w:rsid w:val="00E8699A"/>
    <w:rsid w:val="00EC7EA6"/>
    <w:rsid w:val="00ED0C83"/>
    <w:rsid w:val="00ED5676"/>
    <w:rsid w:val="00EF77AC"/>
    <w:rsid w:val="00F16DFF"/>
    <w:rsid w:val="00F4692D"/>
    <w:rsid w:val="00F53BDF"/>
    <w:rsid w:val="00F563DF"/>
    <w:rsid w:val="00F622A3"/>
    <w:rsid w:val="00F64655"/>
    <w:rsid w:val="00F651D9"/>
    <w:rsid w:val="00F66A49"/>
    <w:rsid w:val="00F72CBC"/>
    <w:rsid w:val="00F76A7B"/>
    <w:rsid w:val="00FE7E01"/>
    <w:rsid w:val="00FF0008"/>
    <w:rsid w:val="00FF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FEB4E8"/>
  <w15:chartTrackingRefBased/>
  <w15:docId w15:val="{0ACCF506-497F-41C1-B2F4-2A294A56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008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B6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8AC"/>
  </w:style>
  <w:style w:type="paragraph" w:styleId="Footer">
    <w:name w:val="footer"/>
    <w:basedOn w:val="Normal"/>
    <w:link w:val="FooterChar"/>
    <w:uiPriority w:val="99"/>
    <w:unhideWhenUsed/>
    <w:rsid w:val="00BB68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8AC"/>
  </w:style>
  <w:style w:type="paragraph" w:styleId="Revision">
    <w:name w:val="Revision"/>
    <w:hidden/>
    <w:uiPriority w:val="99"/>
    <w:semiHidden/>
    <w:rsid w:val="002A2F39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rsid w:val="00385BDE"/>
    <w:pPr>
      <w:spacing w:after="0" w:line="240" w:lineRule="auto"/>
      <w:ind w:left="1440" w:hanging="720"/>
    </w:pPr>
    <w:rPr>
      <w:rFonts w:ascii="Times New Roman" w:eastAsia="MS Mincho" w:hAnsi="Times New Roman" w:cs="Times New Roman"/>
      <w:kern w:val="0"/>
      <w:szCs w:val="20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rsid w:val="00385BDE"/>
    <w:rPr>
      <w:rFonts w:ascii="Times New Roman" w:eastAsia="MS Mincho" w:hAnsi="Times New Roman" w:cs="Times New Roman"/>
      <w:kern w:val="0"/>
      <w:szCs w:val="20"/>
      <w14:ligatures w14:val="none"/>
    </w:rPr>
  </w:style>
  <w:style w:type="character" w:customStyle="1" w:styleId="ui-provider">
    <w:name w:val="ui-provider"/>
    <w:basedOn w:val="DefaultParagraphFont"/>
    <w:rsid w:val="00B97118"/>
  </w:style>
  <w:style w:type="character" w:customStyle="1" w:styleId="CharacterStyle2">
    <w:name w:val="Character Style 2"/>
    <w:rsid w:val="001265D1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81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7a19de47-ae8d-4e78-ab4a-76cce6790462}" enabled="1" method="Privileged" siteId="{d0b74421-8093-444f-98e6-68c4973ff5b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NSRP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 Hoai Phuong</dc:creator>
  <cp:keywords/>
  <dc:description/>
  <cp:lastModifiedBy>Dao Minh Phuong</cp:lastModifiedBy>
  <cp:revision>3</cp:revision>
  <cp:lastPrinted>2024-02-21T02:55:00Z</cp:lastPrinted>
  <dcterms:created xsi:type="dcterms:W3CDTF">2024-10-17T07:26:00Z</dcterms:created>
  <dcterms:modified xsi:type="dcterms:W3CDTF">2024-10-17T07:27:00Z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a19de47-ae8d-4e78-ab4a-76cce6790462_Enabled">
    <vt:lpwstr>true</vt:lpwstr>
  </property>
  <property fmtid="{D5CDD505-2E9C-101B-9397-08002B2CF9AE}" pid="3" name="MSIP_Label_7a19de47-ae8d-4e78-ab4a-76cce6790462_SetDate">
    <vt:lpwstr>2024-02-23T02:34:55Z</vt:lpwstr>
  </property>
  <property fmtid="{D5CDD505-2E9C-101B-9397-08002B2CF9AE}" pid="4" name="MSIP_Label_7a19de47-ae8d-4e78-ab4a-76cce6790462_Method">
    <vt:lpwstr>Privileged</vt:lpwstr>
  </property>
  <property fmtid="{D5CDD505-2E9C-101B-9397-08002B2CF9AE}" pid="5" name="MSIP_Label_7a19de47-ae8d-4e78-ab4a-76cce6790462_Name">
    <vt:lpwstr>NEW - External - Normal</vt:lpwstr>
  </property>
  <property fmtid="{D5CDD505-2E9C-101B-9397-08002B2CF9AE}" pid="6" name="MSIP_Label_7a19de47-ae8d-4e78-ab4a-76cce6790462_SiteId">
    <vt:lpwstr>d0b74421-8093-444f-98e6-68c4973ff5b7</vt:lpwstr>
  </property>
  <property fmtid="{D5CDD505-2E9C-101B-9397-08002B2CF9AE}" pid="7" name="MSIP_Label_7a19de47-ae8d-4e78-ab4a-76cce6790462_ActionId">
    <vt:lpwstr>918b3b4b-d9d7-4c73-a9dd-9721922ec181</vt:lpwstr>
  </property>
  <property fmtid="{D5CDD505-2E9C-101B-9397-08002B2CF9AE}" pid="8" name="MSIP_Label_7a19de47-ae8d-4e78-ab4a-76cce6790462_ContentBits">
    <vt:lpwstr>0</vt:lpwstr>
  </property>
</Properties>
</file>