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F078" w14:textId="4845B124" w:rsidR="00D17B74" w:rsidRPr="003440A9" w:rsidRDefault="00C81E4B" w:rsidP="00111AA5">
      <w:pPr>
        <w:tabs>
          <w:tab w:val="left" w:pos="9000"/>
        </w:tabs>
        <w:snapToGrid w:val="0"/>
        <w:spacing w:after="120"/>
        <w:jc w:val="center"/>
        <w:rPr>
          <w:rFonts w:ascii="Arial" w:hAnsi="Arial" w:cs="Arial"/>
          <w:b/>
          <w:bCs/>
          <w:sz w:val="28"/>
          <w:szCs w:val="28"/>
        </w:rPr>
      </w:pPr>
      <w:r>
        <w:rPr>
          <w:rFonts w:ascii="Arial" w:hAnsi="Arial" w:cs="Arial"/>
          <w:b/>
          <w:bCs/>
          <w:sz w:val="28"/>
          <w:szCs w:val="28"/>
        </w:rPr>
        <w:t>SCOPE OF WORK</w:t>
      </w:r>
    </w:p>
    <w:p w14:paraId="5636030E" w14:textId="77777777" w:rsidR="00877F4A" w:rsidRDefault="00877F4A" w:rsidP="002F6D5E">
      <w:pPr>
        <w:tabs>
          <w:tab w:val="left" w:pos="9000"/>
        </w:tabs>
        <w:snapToGrid w:val="0"/>
        <w:spacing w:after="120"/>
        <w:jc w:val="center"/>
        <w:rPr>
          <w:rFonts w:ascii="Arial" w:hAnsi="Arial" w:cs="Arial"/>
          <w:sz w:val="22"/>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0"/>
        <w:gridCol w:w="7899"/>
      </w:tblGrid>
      <w:tr w:rsidR="00FA6B51" w:rsidRPr="00C81E4B" w14:paraId="40C79FF3" w14:textId="77777777" w:rsidTr="002607BC">
        <w:trPr>
          <w:trHeight w:val="477"/>
        </w:trPr>
        <w:tc>
          <w:tcPr>
            <w:tcW w:w="1740" w:type="dxa"/>
            <w:tcMar>
              <w:left w:w="0" w:type="dxa"/>
              <w:right w:w="0" w:type="dxa"/>
            </w:tcMar>
          </w:tcPr>
          <w:p w14:paraId="69923E0D" w14:textId="780017CD" w:rsidR="00FA6B51" w:rsidRPr="00C81E4B" w:rsidRDefault="00FA6B51" w:rsidP="00F32F07">
            <w:pPr>
              <w:tabs>
                <w:tab w:val="left" w:pos="9000"/>
              </w:tabs>
              <w:snapToGrid w:val="0"/>
              <w:rPr>
                <w:rFonts w:ascii="Arial" w:hAnsi="Arial" w:cs="Arial"/>
                <w:b/>
                <w:bCs/>
                <w:lang w:val="en-US"/>
              </w:rPr>
            </w:pPr>
            <w:r w:rsidRPr="00C81E4B">
              <w:rPr>
                <w:rFonts w:ascii="Arial" w:hAnsi="Arial" w:cs="Arial"/>
                <w:b/>
                <w:bCs/>
                <w:lang w:val="en-US"/>
              </w:rPr>
              <w:t>Number:</w:t>
            </w:r>
          </w:p>
        </w:tc>
        <w:tc>
          <w:tcPr>
            <w:tcW w:w="7899" w:type="dxa"/>
          </w:tcPr>
          <w:p w14:paraId="2A635BDB" w14:textId="652CC69A" w:rsidR="00FA6B51" w:rsidRPr="00C81E4B" w:rsidRDefault="002F1F5D" w:rsidP="00F32F07">
            <w:pPr>
              <w:tabs>
                <w:tab w:val="left" w:pos="9000"/>
              </w:tabs>
              <w:snapToGrid w:val="0"/>
              <w:rPr>
                <w:rFonts w:ascii="Arial" w:hAnsi="Arial" w:cs="Arial"/>
                <w:lang w:val="en-US"/>
              </w:rPr>
            </w:pPr>
            <w:r>
              <w:rPr>
                <w:rFonts w:ascii="Arial" w:hAnsi="Arial" w:cs="Arial"/>
                <w:lang w:val="en-US"/>
              </w:rPr>
              <w:t>HR</w:t>
            </w:r>
            <w:r w:rsidR="00063C19">
              <w:rPr>
                <w:rFonts w:ascii="Arial" w:hAnsi="Arial" w:cs="Arial"/>
                <w:lang w:val="en-US"/>
              </w:rPr>
              <w:t>-</w:t>
            </w:r>
            <w:r w:rsidR="00C81E4B">
              <w:rPr>
                <w:rFonts w:ascii="Arial" w:hAnsi="Arial" w:cs="Arial"/>
                <w:lang w:val="en-US"/>
              </w:rPr>
              <w:t>SW</w:t>
            </w:r>
            <w:r w:rsidR="00877F4A" w:rsidRPr="00C81E4B">
              <w:rPr>
                <w:rFonts w:ascii="Arial" w:hAnsi="Arial" w:cs="Arial"/>
                <w:lang w:val="en-US"/>
              </w:rPr>
              <w:t>-</w:t>
            </w:r>
            <w:r>
              <w:rPr>
                <w:rFonts w:ascii="Arial" w:hAnsi="Arial" w:cs="Arial"/>
                <w:lang w:val="en-US"/>
              </w:rPr>
              <w:t>2024</w:t>
            </w:r>
            <w:r w:rsidR="00C81E4B">
              <w:rPr>
                <w:rFonts w:ascii="Arial" w:hAnsi="Arial" w:cs="Arial"/>
                <w:lang w:val="en-US"/>
              </w:rPr>
              <w:t>-</w:t>
            </w:r>
            <w:r>
              <w:rPr>
                <w:rFonts w:ascii="Arial" w:hAnsi="Arial" w:cs="Arial"/>
                <w:lang w:val="en-US"/>
              </w:rPr>
              <w:t>001</w:t>
            </w:r>
          </w:p>
        </w:tc>
      </w:tr>
      <w:tr w:rsidR="00877F4A" w:rsidRPr="00C81E4B" w14:paraId="3BBFC87E" w14:textId="77777777" w:rsidTr="002607BC">
        <w:trPr>
          <w:trHeight w:val="477"/>
        </w:trPr>
        <w:tc>
          <w:tcPr>
            <w:tcW w:w="1740" w:type="dxa"/>
            <w:tcMar>
              <w:left w:w="0" w:type="dxa"/>
              <w:right w:w="0" w:type="dxa"/>
            </w:tcMar>
          </w:tcPr>
          <w:p w14:paraId="2923067B" w14:textId="2895F99A" w:rsidR="00877F4A" w:rsidRPr="00C81E4B" w:rsidRDefault="00877F4A" w:rsidP="00F32F07">
            <w:pPr>
              <w:tabs>
                <w:tab w:val="left" w:pos="9000"/>
              </w:tabs>
              <w:snapToGrid w:val="0"/>
              <w:rPr>
                <w:rFonts w:ascii="Arial" w:hAnsi="Arial" w:cs="Arial"/>
                <w:b/>
                <w:bCs/>
                <w:lang w:val="en-US"/>
              </w:rPr>
            </w:pPr>
            <w:r w:rsidRPr="00C81E4B">
              <w:rPr>
                <w:rFonts w:ascii="Arial" w:hAnsi="Arial" w:cs="Arial"/>
                <w:b/>
                <w:bCs/>
                <w:lang w:val="en-US"/>
              </w:rPr>
              <w:t>Revision:</w:t>
            </w:r>
          </w:p>
        </w:tc>
        <w:tc>
          <w:tcPr>
            <w:tcW w:w="7899" w:type="dxa"/>
          </w:tcPr>
          <w:p w14:paraId="3FBC7420" w14:textId="7823756D" w:rsidR="00877F4A" w:rsidRPr="00C81E4B" w:rsidRDefault="002F1F5D" w:rsidP="00F32F07">
            <w:pPr>
              <w:tabs>
                <w:tab w:val="left" w:pos="9000"/>
              </w:tabs>
              <w:snapToGrid w:val="0"/>
              <w:rPr>
                <w:rFonts w:ascii="Arial" w:hAnsi="Arial" w:cs="Arial"/>
                <w:lang w:val="en-US"/>
              </w:rPr>
            </w:pPr>
            <w:r>
              <w:rPr>
                <w:rFonts w:ascii="Arial" w:hAnsi="Arial" w:cs="Arial"/>
                <w:lang w:val="en-US"/>
              </w:rPr>
              <w:t>00</w:t>
            </w:r>
          </w:p>
        </w:tc>
      </w:tr>
      <w:tr w:rsidR="00877F4A" w:rsidRPr="00C81E4B" w14:paraId="28A6CEAC" w14:textId="77777777" w:rsidTr="002607BC">
        <w:trPr>
          <w:trHeight w:val="477"/>
        </w:trPr>
        <w:tc>
          <w:tcPr>
            <w:tcW w:w="1740" w:type="dxa"/>
            <w:tcMar>
              <w:left w:w="0" w:type="dxa"/>
              <w:right w:w="0" w:type="dxa"/>
            </w:tcMar>
          </w:tcPr>
          <w:p w14:paraId="36885208" w14:textId="47C368CA" w:rsidR="00877F4A" w:rsidRPr="00C81E4B" w:rsidRDefault="00877F4A" w:rsidP="00F32F07">
            <w:pPr>
              <w:tabs>
                <w:tab w:val="left" w:pos="9000"/>
              </w:tabs>
              <w:snapToGrid w:val="0"/>
              <w:rPr>
                <w:rFonts w:ascii="Arial" w:hAnsi="Arial" w:cs="Arial"/>
                <w:b/>
                <w:bCs/>
                <w:lang w:val="en-US"/>
              </w:rPr>
            </w:pPr>
            <w:r w:rsidRPr="00C81E4B">
              <w:rPr>
                <w:rFonts w:ascii="Arial" w:hAnsi="Arial" w:cs="Arial"/>
                <w:b/>
                <w:bCs/>
                <w:lang w:val="en-US"/>
              </w:rPr>
              <w:t>Date:</w:t>
            </w:r>
          </w:p>
        </w:tc>
        <w:tc>
          <w:tcPr>
            <w:tcW w:w="7899" w:type="dxa"/>
          </w:tcPr>
          <w:p w14:paraId="26BFD6F9" w14:textId="4BB72A48" w:rsidR="00877F4A" w:rsidRPr="00C81E4B" w:rsidRDefault="002F1F5D" w:rsidP="00F32F07">
            <w:pPr>
              <w:tabs>
                <w:tab w:val="left" w:pos="9000"/>
              </w:tabs>
              <w:snapToGrid w:val="0"/>
              <w:rPr>
                <w:rFonts w:ascii="Arial" w:hAnsi="Arial" w:cs="Arial"/>
                <w:lang w:val="en-US"/>
              </w:rPr>
            </w:pPr>
            <w:r>
              <w:rPr>
                <w:rFonts w:ascii="Arial" w:hAnsi="Arial" w:cs="Arial"/>
                <w:lang w:val="en-US"/>
              </w:rPr>
              <w:t>09/10/2024</w:t>
            </w:r>
          </w:p>
        </w:tc>
      </w:tr>
    </w:tbl>
    <w:p w14:paraId="183743F3" w14:textId="5024B9BB" w:rsidR="003440A9" w:rsidRDefault="00190143" w:rsidP="00063C19">
      <w:pPr>
        <w:pStyle w:val="ListParagraph"/>
        <w:numPr>
          <w:ilvl w:val="0"/>
          <w:numId w:val="35"/>
        </w:numPr>
        <w:tabs>
          <w:tab w:val="left" w:pos="9000"/>
        </w:tabs>
        <w:snapToGrid w:val="0"/>
        <w:spacing w:beforeLines="0" w:line="240" w:lineRule="auto"/>
        <w:ind w:left="340"/>
        <w:rPr>
          <w:rFonts w:ascii="Arial" w:hAnsi="Arial" w:cs="Arial"/>
          <w:b/>
          <w:bCs/>
        </w:rPr>
      </w:pPr>
      <w:r w:rsidRPr="00C81E4B">
        <w:rPr>
          <w:rFonts w:ascii="Arial" w:hAnsi="Arial" w:cs="Arial"/>
          <w:b/>
          <w:bCs/>
        </w:rPr>
        <w:t>Background</w:t>
      </w:r>
      <w:r w:rsidR="00C81E4B">
        <w:rPr>
          <w:rFonts w:ascii="Arial" w:hAnsi="Arial" w:cs="Arial"/>
          <w:b/>
          <w:bCs/>
        </w:rPr>
        <w:t>/ Introduction</w:t>
      </w:r>
    </w:p>
    <w:p w14:paraId="4ADC51FF" w14:textId="627580CC" w:rsidR="00AD0E0B" w:rsidRPr="002F1F5D" w:rsidRDefault="002F1F5D" w:rsidP="002F1F5D">
      <w:pPr>
        <w:pStyle w:val="BodyText"/>
        <w:ind w:leftChars="0" w:left="0" w:right="240"/>
        <w:rPr>
          <w:lang w:val="en-US" w:eastAsia="en-US"/>
        </w:rPr>
      </w:pPr>
      <w:r>
        <w:rPr>
          <w:lang w:val="en-US" w:eastAsia="en-US"/>
        </w:rPr>
        <w:t>NSRP has demand for outsourcing employee to fulfill the short-term manpower requirements. Thus, the outsourcing contracts with relevant Service Providers are required to supply qualified manpower to Hiring Department timely.</w:t>
      </w:r>
    </w:p>
    <w:p w14:paraId="52B41C92" w14:textId="275641B2" w:rsidR="002A3BD0" w:rsidRPr="00C81E4B" w:rsidRDefault="00C81E4B" w:rsidP="00063C19">
      <w:pPr>
        <w:pStyle w:val="ListParagraph"/>
        <w:numPr>
          <w:ilvl w:val="0"/>
          <w:numId w:val="35"/>
        </w:numPr>
        <w:tabs>
          <w:tab w:val="left" w:pos="9000"/>
        </w:tabs>
        <w:snapToGrid w:val="0"/>
        <w:spacing w:beforeLines="0" w:line="240" w:lineRule="auto"/>
        <w:ind w:left="340"/>
        <w:rPr>
          <w:rFonts w:ascii="Arial" w:hAnsi="Arial" w:cs="Arial"/>
          <w:b/>
          <w:bCs/>
        </w:rPr>
      </w:pPr>
      <w:r>
        <w:rPr>
          <w:rFonts w:ascii="Arial" w:hAnsi="Arial" w:cs="Arial"/>
          <w:b/>
          <w:bCs/>
        </w:rPr>
        <w:t>Scope of Supply</w:t>
      </w:r>
      <w:r w:rsidR="00D8746F">
        <w:rPr>
          <w:rFonts w:ascii="Arial" w:hAnsi="Arial" w:cs="Arial"/>
          <w:b/>
          <w:bCs/>
        </w:rPr>
        <w:t>ssss</w:t>
      </w:r>
    </w:p>
    <w:p w14:paraId="17421E7B" w14:textId="77777777" w:rsidR="002F1F5D" w:rsidRPr="002F1F5D" w:rsidRDefault="002F1F5D" w:rsidP="002F1F5D">
      <w:pPr>
        <w:snapToGrid w:val="0"/>
        <w:rPr>
          <w:rFonts w:ascii="Arial" w:eastAsiaTheme="majorEastAsia" w:hAnsi="Arial" w:cs="Times New Roman"/>
          <w:sz w:val="22"/>
          <w:szCs w:val="22"/>
        </w:rPr>
      </w:pPr>
      <w:r w:rsidRPr="002F1F5D">
        <w:rPr>
          <w:rFonts w:ascii="Arial" w:hAnsi="Arial" w:cs="Arial"/>
        </w:rPr>
        <w:t>(a)</w:t>
      </w:r>
      <w:r w:rsidRPr="002F1F5D">
        <w:rPr>
          <w:rFonts w:ascii="Arial" w:hAnsi="Arial" w:cs="Arial"/>
        </w:rPr>
        <w:tab/>
      </w:r>
      <w:r w:rsidRPr="002F1F5D">
        <w:rPr>
          <w:rFonts w:ascii="Arial" w:eastAsiaTheme="majorEastAsia" w:hAnsi="Arial" w:cs="Times New Roman"/>
          <w:sz w:val="22"/>
          <w:szCs w:val="22"/>
        </w:rPr>
        <w:t xml:space="preserve">In consideration of the payment to be made by NSRP to the Service Provider as hereinafter mentioned, the Service Provider shall provide and complete the outsourcing services (the Services) for NSRP as requested under Service Orders. </w:t>
      </w:r>
    </w:p>
    <w:p w14:paraId="35089EB8" w14:textId="6C1502BC" w:rsidR="002A3BD0" w:rsidRPr="002F1F5D" w:rsidRDefault="002F1F5D" w:rsidP="002F1F5D">
      <w:pPr>
        <w:snapToGrid w:val="0"/>
        <w:rPr>
          <w:rFonts w:ascii="Arial" w:eastAsiaTheme="majorEastAsia" w:hAnsi="Arial" w:cs="Times New Roman"/>
          <w:sz w:val="22"/>
          <w:szCs w:val="22"/>
        </w:rPr>
      </w:pPr>
      <w:r w:rsidRPr="002F1F5D">
        <w:rPr>
          <w:rFonts w:ascii="Arial" w:eastAsiaTheme="majorEastAsia" w:hAnsi="Arial" w:cs="Times New Roman"/>
          <w:sz w:val="22"/>
          <w:szCs w:val="22"/>
        </w:rPr>
        <w:t>(b)</w:t>
      </w:r>
      <w:r w:rsidRPr="002F1F5D">
        <w:rPr>
          <w:rFonts w:ascii="Arial" w:eastAsiaTheme="majorEastAsia" w:hAnsi="Arial" w:cs="Times New Roman"/>
          <w:sz w:val="22"/>
          <w:szCs w:val="22"/>
        </w:rPr>
        <w:tab/>
        <w:t>Upon selection of candidate, Service Provider shall provide Outsourcing services as specified in Schedule 1 if these services are requested by NSRP in the relevant Service Order. Any additional services which are not specified in this Contract can be provided subject to a separate mutual written agreement by both Parties.</w:t>
      </w:r>
    </w:p>
    <w:p w14:paraId="5B0ED7D5" w14:textId="587B8A1E" w:rsidR="002A3BD0" w:rsidRPr="00C81E4B" w:rsidRDefault="00C81E4B" w:rsidP="00063C19">
      <w:pPr>
        <w:pStyle w:val="ListParagraph"/>
        <w:numPr>
          <w:ilvl w:val="0"/>
          <w:numId w:val="35"/>
        </w:numPr>
        <w:tabs>
          <w:tab w:val="left" w:pos="9000"/>
        </w:tabs>
        <w:snapToGrid w:val="0"/>
        <w:spacing w:beforeLines="0" w:line="240" w:lineRule="auto"/>
        <w:ind w:left="340"/>
        <w:rPr>
          <w:rFonts w:ascii="Arial" w:hAnsi="Arial" w:cs="Arial"/>
          <w:b/>
          <w:bCs/>
        </w:rPr>
      </w:pPr>
      <w:r>
        <w:rPr>
          <w:rFonts w:ascii="Arial" w:hAnsi="Arial" w:cs="Arial"/>
          <w:b/>
          <w:bCs/>
        </w:rPr>
        <w:t xml:space="preserve">Requirements and Deliverables </w:t>
      </w:r>
    </w:p>
    <w:p w14:paraId="79C2D923" w14:textId="617C60DD" w:rsidR="00AD0E0B" w:rsidRDefault="00AD0E0B" w:rsidP="00063C19">
      <w:pPr>
        <w:pStyle w:val="BodyText"/>
        <w:spacing w:after="0"/>
        <w:ind w:leftChars="0" w:left="0" w:right="240"/>
        <w:rPr>
          <w:szCs w:val="22"/>
          <w:lang w:val="en-US" w:eastAsia="en-US"/>
        </w:rPr>
      </w:pPr>
      <w:r>
        <w:rPr>
          <w:szCs w:val="22"/>
          <w:lang w:val="en-US" w:eastAsia="en-US"/>
        </w:rPr>
        <w:t xml:space="preserve">The expected frame contract duration is </w:t>
      </w:r>
      <w:r w:rsidRPr="00D14D6C">
        <w:rPr>
          <w:b/>
          <w:bCs/>
          <w:szCs w:val="22"/>
          <w:lang w:val="en-US" w:eastAsia="en-US"/>
        </w:rPr>
        <w:t>3 years</w:t>
      </w:r>
      <w:r>
        <w:rPr>
          <w:szCs w:val="22"/>
          <w:lang w:val="en-US" w:eastAsia="en-US"/>
        </w:rPr>
        <w:t xml:space="preserve"> with Service Provider.</w:t>
      </w:r>
    </w:p>
    <w:p w14:paraId="45E7F2A1" w14:textId="50DAECFF" w:rsidR="002F1F5D" w:rsidRDefault="002F1F5D" w:rsidP="00063C19">
      <w:pPr>
        <w:pStyle w:val="BodyText"/>
        <w:spacing w:after="0"/>
        <w:ind w:leftChars="0" w:left="0" w:right="240"/>
        <w:rPr>
          <w:szCs w:val="22"/>
          <w:lang w:val="en-US" w:eastAsia="en-US"/>
        </w:rPr>
      </w:pPr>
      <w:r w:rsidRPr="002F1F5D">
        <w:rPr>
          <w:szCs w:val="22"/>
          <w:lang w:val="en-US" w:eastAsia="en-US"/>
        </w:rPr>
        <w:t>The Service Provider shall provide the outsourcing services to NSRP as requested by NSRP by way of issuing Service Order(s) in accordance with the following requirements (the Services)</w:t>
      </w:r>
    </w:p>
    <w:p w14:paraId="2421C404" w14:textId="3E698AD2" w:rsidR="002F1F5D" w:rsidRDefault="002F1F5D" w:rsidP="002F1F5D">
      <w:pPr>
        <w:pStyle w:val="BodyText"/>
        <w:numPr>
          <w:ilvl w:val="0"/>
          <w:numId w:val="36"/>
        </w:numPr>
        <w:spacing w:after="0"/>
        <w:ind w:leftChars="0" w:right="240"/>
        <w:rPr>
          <w:szCs w:val="22"/>
          <w:lang w:val="en-US" w:eastAsia="en-US"/>
        </w:rPr>
      </w:pPr>
      <w:r w:rsidRPr="002F1F5D">
        <w:rPr>
          <w:szCs w:val="22"/>
          <w:lang w:val="en-US" w:eastAsia="en-US"/>
        </w:rPr>
        <w:t>Recruitment of Outsourcing positions as described in Annex 1 or other positions outside Annex 1 as described in the relevant Service Order;</w:t>
      </w:r>
    </w:p>
    <w:p w14:paraId="5053D9C6" w14:textId="04C21A32" w:rsidR="002F1F5D" w:rsidRDefault="002F1F5D" w:rsidP="002F1F5D">
      <w:pPr>
        <w:pStyle w:val="BodyText"/>
        <w:numPr>
          <w:ilvl w:val="0"/>
          <w:numId w:val="36"/>
        </w:numPr>
        <w:spacing w:after="0"/>
        <w:ind w:leftChars="0" w:right="240"/>
        <w:rPr>
          <w:szCs w:val="22"/>
          <w:lang w:val="en-US" w:eastAsia="en-US"/>
        </w:rPr>
      </w:pPr>
      <w:r w:rsidRPr="002F1F5D">
        <w:rPr>
          <w:szCs w:val="22"/>
          <w:lang w:val="en-US" w:eastAsia="en-US"/>
        </w:rPr>
        <w:t xml:space="preserve">The Service Provider shall ensure that all candidates proposed by Service Provider for the positions requested by NSRP under relevant Service Order shall meet all qualifications and experience requirements as specified in such Service Order and any other requirements notified by NSRP to the Service Provider. </w:t>
      </w:r>
    </w:p>
    <w:p w14:paraId="4C74F787" w14:textId="7CA79574" w:rsidR="00C81E4B" w:rsidRDefault="002F1F5D" w:rsidP="002F1F5D">
      <w:pPr>
        <w:pStyle w:val="BodyText"/>
        <w:numPr>
          <w:ilvl w:val="0"/>
          <w:numId w:val="36"/>
        </w:numPr>
        <w:spacing w:after="0"/>
        <w:ind w:leftChars="0" w:right="240"/>
        <w:rPr>
          <w:szCs w:val="22"/>
          <w:lang w:val="en-US" w:eastAsia="en-US"/>
        </w:rPr>
      </w:pPr>
      <w:r w:rsidRPr="002F1F5D">
        <w:rPr>
          <w:szCs w:val="22"/>
          <w:lang w:val="en-US" w:eastAsia="en-US"/>
        </w:rPr>
        <w:t>Upon selection of candidates for the positions requested by NSRP in a specific Service Order, the Service Provider shall report to NSRP for evaluation and consideration of such candidates. Ensure that the outsourcing services comply with labor code and other related regulations, especially the maximum duration of labor outsourcing is 12 months. Service Provider shall remind NSRP no later than three (03) months before the expiry date of this duration, and Service Provider shall not supply instantly employees who have just expired regulation from Labor law.</w:t>
      </w:r>
    </w:p>
    <w:p w14:paraId="2C7A66DF" w14:textId="77777777" w:rsidR="00C20E94" w:rsidRPr="002F1F5D" w:rsidRDefault="00C20E94" w:rsidP="00C20E94">
      <w:pPr>
        <w:pStyle w:val="BodyText"/>
        <w:spacing w:after="0"/>
        <w:ind w:leftChars="0" w:left="60" w:right="240"/>
        <w:rPr>
          <w:szCs w:val="22"/>
          <w:lang w:val="en-US" w:eastAsia="en-US"/>
        </w:rPr>
      </w:pPr>
    </w:p>
    <w:p w14:paraId="5593FA50" w14:textId="77777777" w:rsidR="002F1F5D" w:rsidRDefault="002F1F5D">
      <w:pPr>
        <w:rPr>
          <w:rFonts w:ascii="Arial" w:hAnsi="Arial" w:cs="Arial"/>
          <w:b/>
          <w:bCs/>
          <w:sz w:val="22"/>
          <w:szCs w:val="22"/>
        </w:rPr>
      </w:pPr>
    </w:p>
    <w:p w14:paraId="0F646290" w14:textId="7D8A1A9E" w:rsidR="00C20E94" w:rsidRPr="00C20E94" w:rsidRDefault="00C20E94" w:rsidP="00C20E94">
      <w:pPr>
        <w:rPr>
          <w:rFonts w:ascii="Arial" w:hAnsi="Arial" w:cs="Arial"/>
          <w:b/>
          <w:sz w:val="22"/>
          <w:szCs w:val="22"/>
          <w:u w:val="single"/>
        </w:rPr>
      </w:pPr>
      <w:r w:rsidRPr="00C20E94">
        <w:rPr>
          <w:rFonts w:ascii="Arial" w:hAnsi="Arial" w:cs="Arial"/>
          <w:b/>
          <w:sz w:val="22"/>
          <w:szCs w:val="22"/>
          <w:u w:val="single"/>
        </w:rPr>
        <w:t>Annex 1: List of positions for recruitment (Tenta</w:t>
      </w:r>
      <w:r>
        <w:rPr>
          <w:rFonts w:ascii="Arial" w:hAnsi="Arial" w:cs="Arial"/>
          <w:b/>
          <w:sz w:val="22"/>
          <w:szCs w:val="22"/>
          <w:u w:val="single"/>
        </w:rPr>
        <w:t>t</w:t>
      </w:r>
      <w:r w:rsidRPr="00C20E94">
        <w:rPr>
          <w:rFonts w:ascii="Arial" w:hAnsi="Arial" w:cs="Arial"/>
          <w:b/>
          <w:sz w:val="22"/>
          <w:szCs w:val="22"/>
          <w:u w:val="single"/>
        </w:rPr>
        <w:t>ive)</w:t>
      </w:r>
    </w:p>
    <w:p w14:paraId="1925F0C7" w14:textId="77777777" w:rsidR="00C20E94" w:rsidRPr="00C20E94" w:rsidRDefault="00C20E94" w:rsidP="00C20E94">
      <w:pPr>
        <w:jc w:val="center"/>
        <w:rPr>
          <w:rFonts w:ascii="Arial" w:hAnsi="Arial" w:cs="Arial"/>
          <w:b/>
          <w:sz w:val="22"/>
          <w:szCs w:val="22"/>
          <w:u w:val="single"/>
        </w:rPr>
      </w:pPr>
    </w:p>
    <w:tbl>
      <w:tblPr>
        <w:tblW w:w="7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245"/>
        <w:gridCol w:w="1440"/>
      </w:tblGrid>
      <w:tr w:rsidR="00C20E94" w:rsidRPr="00C20E94" w14:paraId="22022C6A" w14:textId="77777777" w:rsidTr="00D14D6C">
        <w:trPr>
          <w:trHeight w:val="315"/>
        </w:trPr>
        <w:tc>
          <w:tcPr>
            <w:tcW w:w="960" w:type="dxa"/>
            <w:shd w:val="clear" w:color="auto" w:fill="auto"/>
            <w:noWrap/>
            <w:vAlign w:val="center"/>
            <w:hideMark/>
          </w:tcPr>
          <w:p w14:paraId="5F92BA30" w14:textId="77777777" w:rsidR="00C20E94" w:rsidRPr="00C20E94" w:rsidRDefault="00C20E94" w:rsidP="00D14D6C">
            <w:pPr>
              <w:jc w:val="center"/>
              <w:rPr>
                <w:rFonts w:ascii="Arial" w:hAnsi="Arial" w:cs="Arial"/>
                <w:b/>
                <w:bCs/>
                <w:color w:val="000000"/>
                <w:sz w:val="22"/>
                <w:szCs w:val="22"/>
              </w:rPr>
            </w:pPr>
            <w:r w:rsidRPr="00C20E94">
              <w:rPr>
                <w:rFonts w:ascii="Arial" w:hAnsi="Arial" w:cs="Arial"/>
                <w:b/>
                <w:bCs/>
                <w:color w:val="000000"/>
                <w:sz w:val="22"/>
                <w:szCs w:val="22"/>
              </w:rPr>
              <w:t>No</w:t>
            </w:r>
          </w:p>
        </w:tc>
        <w:tc>
          <w:tcPr>
            <w:tcW w:w="5245" w:type="dxa"/>
            <w:shd w:val="clear" w:color="000000" w:fill="FFFFFF"/>
            <w:vAlign w:val="center"/>
            <w:hideMark/>
          </w:tcPr>
          <w:p w14:paraId="1AFDB09C" w14:textId="77777777" w:rsidR="00C20E94" w:rsidRPr="00C20E94" w:rsidRDefault="00C20E94" w:rsidP="00D14D6C">
            <w:pPr>
              <w:jc w:val="center"/>
              <w:rPr>
                <w:rFonts w:ascii="Arial" w:hAnsi="Arial" w:cs="Arial"/>
                <w:b/>
                <w:bCs/>
                <w:color w:val="000000"/>
                <w:sz w:val="22"/>
                <w:szCs w:val="22"/>
              </w:rPr>
            </w:pPr>
            <w:r w:rsidRPr="00C20E94">
              <w:rPr>
                <w:rFonts w:ascii="Arial" w:hAnsi="Arial" w:cs="Arial"/>
                <w:b/>
                <w:bCs/>
                <w:color w:val="000000"/>
                <w:sz w:val="22"/>
                <w:szCs w:val="22"/>
              </w:rPr>
              <w:t>Position</w:t>
            </w:r>
          </w:p>
        </w:tc>
        <w:tc>
          <w:tcPr>
            <w:tcW w:w="1440" w:type="dxa"/>
            <w:shd w:val="clear" w:color="000000" w:fill="FFFFFF"/>
            <w:vAlign w:val="center"/>
          </w:tcPr>
          <w:p w14:paraId="116D1D1A" w14:textId="77777777" w:rsidR="00C20E94" w:rsidRPr="00C20E94" w:rsidRDefault="00C20E94" w:rsidP="00D14D6C">
            <w:pPr>
              <w:jc w:val="center"/>
              <w:rPr>
                <w:rFonts w:ascii="Arial" w:hAnsi="Arial" w:cs="Arial"/>
                <w:b/>
                <w:bCs/>
                <w:color w:val="000000"/>
                <w:sz w:val="22"/>
                <w:szCs w:val="22"/>
              </w:rPr>
            </w:pPr>
            <w:r w:rsidRPr="00C20E94">
              <w:rPr>
                <w:rFonts w:ascii="Arial" w:hAnsi="Arial" w:cs="Arial"/>
                <w:b/>
                <w:bCs/>
                <w:color w:val="000000"/>
                <w:sz w:val="22"/>
                <w:szCs w:val="22"/>
              </w:rPr>
              <w:t>Quantity</w:t>
            </w:r>
          </w:p>
        </w:tc>
      </w:tr>
      <w:tr w:rsidR="00C20E94" w:rsidRPr="00C20E94" w14:paraId="332DBC08" w14:textId="77777777" w:rsidTr="00D14D6C">
        <w:trPr>
          <w:trHeight w:val="315"/>
        </w:trPr>
        <w:tc>
          <w:tcPr>
            <w:tcW w:w="960" w:type="dxa"/>
            <w:shd w:val="clear" w:color="auto" w:fill="auto"/>
            <w:noWrap/>
            <w:vAlign w:val="center"/>
            <w:hideMark/>
          </w:tcPr>
          <w:p w14:paraId="486E9A4D"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p>
        </w:tc>
        <w:tc>
          <w:tcPr>
            <w:tcW w:w="5245" w:type="dxa"/>
            <w:shd w:val="clear" w:color="auto" w:fill="auto"/>
            <w:noWrap/>
            <w:vAlign w:val="center"/>
            <w:hideMark/>
          </w:tcPr>
          <w:p w14:paraId="562253DD" w14:textId="459676BC" w:rsidR="00C20E94" w:rsidRPr="00C20E94" w:rsidRDefault="00D14D6C" w:rsidP="00D14D6C">
            <w:pPr>
              <w:rPr>
                <w:rFonts w:ascii="Arial" w:hAnsi="Arial" w:cs="Arial"/>
                <w:color w:val="000000"/>
                <w:sz w:val="22"/>
                <w:szCs w:val="22"/>
              </w:rPr>
            </w:pPr>
            <w:r>
              <w:rPr>
                <w:rFonts w:ascii="Arial" w:hAnsi="Arial" w:cs="Arial"/>
                <w:color w:val="000000"/>
                <w:sz w:val="22"/>
                <w:szCs w:val="22"/>
              </w:rPr>
              <w:t>Inventory Controller</w:t>
            </w:r>
          </w:p>
        </w:tc>
        <w:tc>
          <w:tcPr>
            <w:tcW w:w="1440" w:type="dxa"/>
            <w:vAlign w:val="center"/>
          </w:tcPr>
          <w:p w14:paraId="7DF82198"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2</w:t>
            </w:r>
          </w:p>
        </w:tc>
      </w:tr>
      <w:tr w:rsidR="00C20E94" w:rsidRPr="00C20E94" w14:paraId="532CF57C" w14:textId="77777777" w:rsidTr="00D14D6C">
        <w:trPr>
          <w:trHeight w:val="315"/>
        </w:trPr>
        <w:tc>
          <w:tcPr>
            <w:tcW w:w="960" w:type="dxa"/>
            <w:shd w:val="clear" w:color="auto" w:fill="auto"/>
            <w:noWrap/>
            <w:vAlign w:val="center"/>
            <w:hideMark/>
          </w:tcPr>
          <w:p w14:paraId="7C934376"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2</w:t>
            </w:r>
          </w:p>
        </w:tc>
        <w:tc>
          <w:tcPr>
            <w:tcW w:w="5245" w:type="dxa"/>
            <w:shd w:val="clear" w:color="000000" w:fill="FFFFFF"/>
            <w:vAlign w:val="center"/>
          </w:tcPr>
          <w:p w14:paraId="38900DCA" w14:textId="5CC70822" w:rsidR="00C20E94" w:rsidRPr="00C20E94" w:rsidRDefault="00D14D6C" w:rsidP="00D14D6C">
            <w:pPr>
              <w:rPr>
                <w:rFonts w:ascii="Arial" w:hAnsi="Arial" w:cs="Arial"/>
                <w:color w:val="000000"/>
                <w:sz w:val="22"/>
                <w:szCs w:val="22"/>
              </w:rPr>
            </w:pPr>
            <w:r>
              <w:rPr>
                <w:rFonts w:ascii="Arial" w:hAnsi="Arial" w:cs="Arial"/>
                <w:color w:val="000000"/>
                <w:sz w:val="22"/>
                <w:szCs w:val="22"/>
              </w:rPr>
              <w:t>Warehouse Technician</w:t>
            </w:r>
          </w:p>
        </w:tc>
        <w:tc>
          <w:tcPr>
            <w:tcW w:w="1440" w:type="dxa"/>
            <w:shd w:val="clear" w:color="000000" w:fill="FFFFFF"/>
            <w:vAlign w:val="center"/>
          </w:tcPr>
          <w:p w14:paraId="096DC50B"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7</w:t>
            </w:r>
          </w:p>
        </w:tc>
      </w:tr>
      <w:tr w:rsidR="00C20E94" w:rsidRPr="00C20E94" w14:paraId="4C5215CD" w14:textId="77777777" w:rsidTr="00D14D6C">
        <w:trPr>
          <w:trHeight w:val="315"/>
        </w:trPr>
        <w:tc>
          <w:tcPr>
            <w:tcW w:w="960" w:type="dxa"/>
            <w:shd w:val="clear" w:color="auto" w:fill="auto"/>
            <w:noWrap/>
            <w:vAlign w:val="center"/>
            <w:hideMark/>
          </w:tcPr>
          <w:p w14:paraId="7ED2829D"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3</w:t>
            </w:r>
          </w:p>
        </w:tc>
        <w:tc>
          <w:tcPr>
            <w:tcW w:w="5245" w:type="dxa"/>
            <w:shd w:val="clear" w:color="000000" w:fill="FFFFFF"/>
            <w:vAlign w:val="center"/>
          </w:tcPr>
          <w:p w14:paraId="6CE9C8CE" w14:textId="3D4F0D52" w:rsidR="00C20E94" w:rsidRPr="00C20E94" w:rsidRDefault="00D14D6C" w:rsidP="00D14D6C">
            <w:pPr>
              <w:rPr>
                <w:rFonts w:ascii="Arial" w:hAnsi="Arial" w:cs="Arial"/>
                <w:color w:val="000000"/>
                <w:sz w:val="22"/>
                <w:szCs w:val="22"/>
              </w:rPr>
            </w:pPr>
            <w:r>
              <w:rPr>
                <w:rFonts w:ascii="Arial" w:hAnsi="Arial" w:cs="Arial"/>
                <w:color w:val="000000"/>
                <w:sz w:val="22"/>
                <w:szCs w:val="22"/>
              </w:rPr>
              <w:t>Warehouse Worker</w:t>
            </w:r>
          </w:p>
        </w:tc>
        <w:tc>
          <w:tcPr>
            <w:tcW w:w="1440" w:type="dxa"/>
            <w:shd w:val="clear" w:color="000000" w:fill="FFFFFF"/>
            <w:vAlign w:val="center"/>
          </w:tcPr>
          <w:p w14:paraId="5FC965C5"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14</w:t>
            </w:r>
          </w:p>
        </w:tc>
      </w:tr>
      <w:tr w:rsidR="00C20E94" w:rsidRPr="00C20E94" w14:paraId="522A1E2C" w14:textId="77777777" w:rsidTr="00D14D6C">
        <w:trPr>
          <w:trHeight w:val="315"/>
        </w:trPr>
        <w:tc>
          <w:tcPr>
            <w:tcW w:w="960" w:type="dxa"/>
            <w:shd w:val="clear" w:color="auto" w:fill="auto"/>
            <w:noWrap/>
            <w:vAlign w:val="center"/>
            <w:hideMark/>
          </w:tcPr>
          <w:p w14:paraId="041B2E25"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4</w:t>
            </w:r>
          </w:p>
        </w:tc>
        <w:tc>
          <w:tcPr>
            <w:tcW w:w="5245" w:type="dxa"/>
            <w:shd w:val="clear" w:color="000000" w:fill="FFFFFF"/>
            <w:vAlign w:val="center"/>
            <w:hideMark/>
          </w:tcPr>
          <w:p w14:paraId="21C5FEA9" w14:textId="77777777" w:rsidR="00C20E94" w:rsidRPr="00C20E94" w:rsidRDefault="00C20E94" w:rsidP="00D14D6C">
            <w:pPr>
              <w:rPr>
                <w:rFonts w:ascii="Arial" w:hAnsi="Arial" w:cs="Arial"/>
                <w:color w:val="000000"/>
                <w:sz w:val="22"/>
                <w:szCs w:val="22"/>
              </w:rPr>
            </w:pPr>
            <w:r w:rsidRPr="00C20E94">
              <w:rPr>
                <w:rFonts w:ascii="Arial" w:hAnsi="Arial" w:cs="Arial"/>
                <w:sz w:val="22"/>
                <w:szCs w:val="22"/>
              </w:rPr>
              <w:t>Reach Stacker Operator and Warehouse Worker</w:t>
            </w:r>
          </w:p>
        </w:tc>
        <w:tc>
          <w:tcPr>
            <w:tcW w:w="1440" w:type="dxa"/>
            <w:shd w:val="clear" w:color="000000" w:fill="FFFFFF"/>
            <w:vAlign w:val="center"/>
          </w:tcPr>
          <w:p w14:paraId="43C75C3B"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2</w:t>
            </w:r>
          </w:p>
        </w:tc>
      </w:tr>
      <w:tr w:rsidR="00C20E94" w:rsidRPr="00C20E94" w14:paraId="51C77746" w14:textId="77777777" w:rsidTr="00D14D6C">
        <w:trPr>
          <w:trHeight w:val="315"/>
        </w:trPr>
        <w:tc>
          <w:tcPr>
            <w:tcW w:w="960" w:type="dxa"/>
            <w:shd w:val="clear" w:color="auto" w:fill="auto"/>
            <w:noWrap/>
            <w:vAlign w:val="center"/>
            <w:hideMark/>
          </w:tcPr>
          <w:p w14:paraId="34D4568D"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5</w:t>
            </w:r>
          </w:p>
        </w:tc>
        <w:tc>
          <w:tcPr>
            <w:tcW w:w="5245" w:type="dxa"/>
            <w:shd w:val="clear" w:color="000000" w:fill="FFFFFF"/>
            <w:vAlign w:val="center"/>
            <w:hideMark/>
          </w:tcPr>
          <w:p w14:paraId="51092D86" w14:textId="77777777" w:rsidR="00C20E94" w:rsidRPr="00C20E94" w:rsidRDefault="00C20E94" w:rsidP="00D14D6C">
            <w:pPr>
              <w:rPr>
                <w:rFonts w:ascii="Arial" w:hAnsi="Arial" w:cs="Arial"/>
                <w:color w:val="000000"/>
                <w:sz w:val="22"/>
                <w:szCs w:val="22"/>
              </w:rPr>
            </w:pPr>
            <w:r w:rsidRPr="00C20E94">
              <w:rPr>
                <w:rFonts w:ascii="Arial" w:hAnsi="Arial" w:cs="Arial"/>
                <w:sz w:val="22"/>
                <w:szCs w:val="22"/>
              </w:rPr>
              <w:t>Mechanical Engineer</w:t>
            </w:r>
          </w:p>
        </w:tc>
        <w:tc>
          <w:tcPr>
            <w:tcW w:w="1440" w:type="dxa"/>
            <w:shd w:val="clear" w:color="000000" w:fill="FFFFFF"/>
            <w:vAlign w:val="center"/>
          </w:tcPr>
          <w:p w14:paraId="68244066"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2</w:t>
            </w:r>
          </w:p>
        </w:tc>
      </w:tr>
      <w:tr w:rsidR="00C20E94" w:rsidRPr="00C20E94" w14:paraId="6EEDE2E4" w14:textId="77777777" w:rsidTr="00D14D6C">
        <w:trPr>
          <w:trHeight w:val="315"/>
        </w:trPr>
        <w:tc>
          <w:tcPr>
            <w:tcW w:w="960" w:type="dxa"/>
            <w:shd w:val="clear" w:color="auto" w:fill="auto"/>
            <w:noWrap/>
            <w:vAlign w:val="center"/>
            <w:hideMark/>
          </w:tcPr>
          <w:p w14:paraId="6C3799AF"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lastRenderedPageBreak/>
              <w:t>6</w:t>
            </w:r>
          </w:p>
        </w:tc>
        <w:tc>
          <w:tcPr>
            <w:tcW w:w="5245" w:type="dxa"/>
            <w:shd w:val="clear" w:color="000000" w:fill="FFFFFF"/>
            <w:vAlign w:val="center"/>
            <w:hideMark/>
          </w:tcPr>
          <w:p w14:paraId="2C0FC5F0"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Welding Inspector</w:t>
            </w:r>
          </w:p>
        </w:tc>
        <w:tc>
          <w:tcPr>
            <w:tcW w:w="1440" w:type="dxa"/>
            <w:shd w:val="clear" w:color="000000" w:fill="FFFFFF"/>
            <w:vAlign w:val="center"/>
          </w:tcPr>
          <w:p w14:paraId="7429494C"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p>
        </w:tc>
      </w:tr>
      <w:tr w:rsidR="00C20E94" w:rsidRPr="00C20E94" w14:paraId="4DDF0440" w14:textId="77777777" w:rsidTr="00D14D6C">
        <w:trPr>
          <w:trHeight w:val="315"/>
        </w:trPr>
        <w:tc>
          <w:tcPr>
            <w:tcW w:w="960" w:type="dxa"/>
            <w:shd w:val="clear" w:color="auto" w:fill="auto"/>
            <w:noWrap/>
            <w:vAlign w:val="center"/>
            <w:hideMark/>
          </w:tcPr>
          <w:p w14:paraId="37262F74"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7</w:t>
            </w:r>
          </w:p>
        </w:tc>
        <w:tc>
          <w:tcPr>
            <w:tcW w:w="5245" w:type="dxa"/>
            <w:shd w:val="clear" w:color="000000" w:fill="FFFFFF"/>
            <w:vAlign w:val="center"/>
            <w:hideMark/>
          </w:tcPr>
          <w:p w14:paraId="4EF73AE6" w14:textId="77777777" w:rsidR="00C20E94" w:rsidRPr="00C20E94" w:rsidRDefault="00C20E94" w:rsidP="00D14D6C">
            <w:pPr>
              <w:rPr>
                <w:rFonts w:ascii="Arial" w:hAnsi="Arial" w:cs="Arial"/>
                <w:color w:val="000000"/>
                <w:sz w:val="22"/>
                <w:szCs w:val="22"/>
              </w:rPr>
            </w:pPr>
            <w:r w:rsidRPr="00C20E94">
              <w:rPr>
                <w:rFonts w:ascii="Arial" w:hAnsi="Arial" w:cs="Arial"/>
                <w:sz w:val="22"/>
                <w:szCs w:val="22"/>
              </w:rPr>
              <w:t>Civil Supervisor</w:t>
            </w:r>
          </w:p>
        </w:tc>
        <w:tc>
          <w:tcPr>
            <w:tcW w:w="1440" w:type="dxa"/>
            <w:shd w:val="clear" w:color="000000" w:fill="FFFFFF"/>
            <w:vAlign w:val="center"/>
          </w:tcPr>
          <w:p w14:paraId="7D9B6783"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2</w:t>
            </w:r>
          </w:p>
        </w:tc>
      </w:tr>
      <w:tr w:rsidR="00C20E94" w:rsidRPr="00C20E94" w14:paraId="13617011" w14:textId="77777777" w:rsidTr="00D14D6C">
        <w:trPr>
          <w:trHeight w:val="315"/>
        </w:trPr>
        <w:tc>
          <w:tcPr>
            <w:tcW w:w="960" w:type="dxa"/>
            <w:shd w:val="clear" w:color="auto" w:fill="auto"/>
            <w:noWrap/>
            <w:vAlign w:val="center"/>
            <w:hideMark/>
          </w:tcPr>
          <w:p w14:paraId="4850ECF9" w14:textId="69A9D9CE" w:rsidR="00C20E94" w:rsidRPr="00C20E94" w:rsidRDefault="00AF58E8" w:rsidP="00D14D6C">
            <w:pPr>
              <w:jc w:val="center"/>
              <w:rPr>
                <w:rFonts w:ascii="Arial" w:hAnsi="Arial" w:cs="Arial"/>
                <w:color w:val="000000"/>
                <w:sz w:val="22"/>
                <w:szCs w:val="22"/>
              </w:rPr>
            </w:pPr>
            <w:r>
              <w:rPr>
                <w:rFonts w:ascii="Arial" w:hAnsi="Arial" w:cs="Arial"/>
                <w:color w:val="000000"/>
                <w:sz w:val="22"/>
                <w:szCs w:val="22"/>
              </w:rPr>
              <w:t>8</w:t>
            </w:r>
          </w:p>
        </w:tc>
        <w:tc>
          <w:tcPr>
            <w:tcW w:w="5245" w:type="dxa"/>
            <w:shd w:val="clear" w:color="000000" w:fill="FFFFFF"/>
            <w:vAlign w:val="center"/>
            <w:hideMark/>
          </w:tcPr>
          <w:p w14:paraId="639FE95E" w14:textId="77777777" w:rsidR="00C20E94" w:rsidRPr="00C20E94" w:rsidRDefault="00C20E94" w:rsidP="00D14D6C">
            <w:pPr>
              <w:rPr>
                <w:rFonts w:ascii="Arial" w:hAnsi="Arial" w:cs="Arial"/>
                <w:color w:val="000000"/>
                <w:sz w:val="22"/>
                <w:szCs w:val="22"/>
              </w:rPr>
            </w:pPr>
            <w:r w:rsidRPr="00C20E94">
              <w:rPr>
                <w:rFonts w:ascii="Arial" w:hAnsi="Arial" w:cs="Arial"/>
                <w:sz w:val="22"/>
                <w:szCs w:val="22"/>
              </w:rPr>
              <w:t>RBI Planning Engineer</w:t>
            </w:r>
          </w:p>
        </w:tc>
        <w:tc>
          <w:tcPr>
            <w:tcW w:w="1440" w:type="dxa"/>
            <w:shd w:val="clear" w:color="000000" w:fill="FFFFFF"/>
            <w:vAlign w:val="center"/>
          </w:tcPr>
          <w:p w14:paraId="08C89DFC" w14:textId="77777777" w:rsidR="00C20E94" w:rsidRPr="00C20E94" w:rsidRDefault="00C20E94" w:rsidP="00D14D6C">
            <w:pPr>
              <w:jc w:val="center"/>
              <w:rPr>
                <w:rFonts w:ascii="Arial" w:hAnsi="Arial" w:cs="Arial"/>
                <w:sz w:val="22"/>
                <w:szCs w:val="22"/>
              </w:rPr>
            </w:pPr>
            <w:r w:rsidRPr="00C20E94">
              <w:rPr>
                <w:rFonts w:ascii="Arial" w:hAnsi="Arial" w:cs="Arial"/>
                <w:sz w:val="22"/>
                <w:szCs w:val="22"/>
              </w:rPr>
              <w:t>1</w:t>
            </w:r>
          </w:p>
        </w:tc>
      </w:tr>
      <w:tr w:rsidR="00C20E94" w:rsidRPr="00C20E94" w14:paraId="3D5D0C13" w14:textId="77777777" w:rsidTr="00D14D6C">
        <w:trPr>
          <w:trHeight w:val="315"/>
        </w:trPr>
        <w:tc>
          <w:tcPr>
            <w:tcW w:w="960" w:type="dxa"/>
            <w:shd w:val="clear" w:color="auto" w:fill="auto"/>
            <w:noWrap/>
            <w:vAlign w:val="center"/>
            <w:hideMark/>
          </w:tcPr>
          <w:p w14:paraId="1C14F367" w14:textId="3A98B821" w:rsidR="00C20E94" w:rsidRPr="00C20E94" w:rsidRDefault="00AF58E8" w:rsidP="00D14D6C">
            <w:pPr>
              <w:jc w:val="center"/>
              <w:rPr>
                <w:rFonts w:ascii="Arial" w:hAnsi="Arial" w:cs="Arial"/>
                <w:color w:val="000000"/>
                <w:sz w:val="22"/>
                <w:szCs w:val="22"/>
              </w:rPr>
            </w:pPr>
            <w:r>
              <w:rPr>
                <w:rFonts w:ascii="Arial" w:hAnsi="Arial" w:cs="Arial"/>
                <w:color w:val="000000"/>
                <w:sz w:val="22"/>
                <w:szCs w:val="22"/>
              </w:rPr>
              <w:t>9</w:t>
            </w:r>
          </w:p>
        </w:tc>
        <w:tc>
          <w:tcPr>
            <w:tcW w:w="5245" w:type="dxa"/>
            <w:shd w:val="clear" w:color="000000" w:fill="FFFFFF"/>
            <w:vAlign w:val="center"/>
            <w:hideMark/>
          </w:tcPr>
          <w:p w14:paraId="6ACA64DF"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Document Controller/Admin</w:t>
            </w:r>
          </w:p>
        </w:tc>
        <w:tc>
          <w:tcPr>
            <w:tcW w:w="1440" w:type="dxa"/>
            <w:shd w:val="clear" w:color="000000" w:fill="FFFFFF"/>
            <w:vAlign w:val="center"/>
          </w:tcPr>
          <w:p w14:paraId="718CB086"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2</w:t>
            </w:r>
          </w:p>
        </w:tc>
      </w:tr>
      <w:tr w:rsidR="00C20E94" w:rsidRPr="00C20E94" w14:paraId="63194CD5" w14:textId="77777777" w:rsidTr="00D14D6C">
        <w:trPr>
          <w:trHeight w:val="315"/>
        </w:trPr>
        <w:tc>
          <w:tcPr>
            <w:tcW w:w="960" w:type="dxa"/>
            <w:shd w:val="clear" w:color="auto" w:fill="auto"/>
            <w:noWrap/>
            <w:vAlign w:val="center"/>
            <w:hideMark/>
          </w:tcPr>
          <w:p w14:paraId="35A5176F" w14:textId="1DB3F721"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r w:rsidR="00AF58E8">
              <w:rPr>
                <w:rFonts w:ascii="Arial" w:hAnsi="Arial" w:cs="Arial"/>
                <w:color w:val="000000"/>
                <w:sz w:val="22"/>
                <w:szCs w:val="22"/>
              </w:rPr>
              <w:t>0</w:t>
            </w:r>
          </w:p>
        </w:tc>
        <w:tc>
          <w:tcPr>
            <w:tcW w:w="5245" w:type="dxa"/>
            <w:shd w:val="clear" w:color="000000" w:fill="FFFFFF"/>
            <w:vAlign w:val="center"/>
            <w:hideMark/>
          </w:tcPr>
          <w:p w14:paraId="1980D1B2"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Category Officer</w:t>
            </w:r>
          </w:p>
        </w:tc>
        <w:tc>
          <w:tcPr>
            <w:tcW w:w="1440" w:type="dxa"/>
            <w:shd w:val="clear" w:color="000000" w:fill="FFFFFF"/>
            <w:vAlign w:val="center"/>
          </w:tcPr>
          <w:p w14:paraId="7DF9615E"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5</w:t>
            </w:r>
          </w:p>
        </w:tc>
      </w:tr>
      <w:tr w:rsidR="00C20E94" w:rsidRPr="00C20E94" w14:paraId="00216013" w14:textId="77777777" w:rsidTr="00D14D6C">
        <w:trPr>
          <w:trHeight w:val="315"/>
        </w:trPr>
        <w:tc>
          <w:tcPr>
            <w:tcW w:w="960" w:type="dxa"/>
            <w:shd w:val="clear" w:color="auto" w:fill="auto"/>
            <w:noWrap/>
            <w:vAlign w:val="center"/>
          </w:tcPr>
          <w:p w14:paraId="5CA5609E" w14:textId="0C732FF1"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r w:rsidR="00AF58E8">
              <w:rPr>
                <w:rFonts w:ascii="Arial" w:hAnsi="Arial" w:cs="Arial"/>
                <w:color w:val="000000"/>
                <w:sz w:val="22"/>
                <w:szCs w:val="22"/>
              </w:rPr>
              <w:t>1</w:t>
            </w:r>
          </w:p>
        </w:tc>
        <w:tc>
          <w:tcPr>
            <w:tcW w:w="5245" w:type="dxa"/>
            <w:shd w:val="clear" w:color="000000" w:fill="FFFFFF"/>
            <w:vAlign w:val="center"/>
          </w:tcPr>
          <w:p w14:paraId="4F78740D"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Contract Engineer</w:t>
            </w:r>
          </w:p>
        </w:tc>
        <w:tc>
          <w:tcPr>
            <w:tcW w:w="1440" w:type="dxa"/>
            <w:shd w:val="clear" w:color="000000" w:fill="FFFFFF"/>
            <w:vAlign w:val="center"/>
          </w:tcPr>
          <w:p w14:paraId="5B08EAB7"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2</w:t>
            </w:r>
          </w:p>
        </w:tc>
      </w:tr>
      <w:tr w:rsidR="00C20E94" w:rsidRPr="00C20E94" w14:paraId="3A2BEEC9" w14:textId="77777777" w:rsidTr="00D14D6C">
        <w:trPr>
          <w:trHeight w:val="315"/>
        </w:trPr>
        <w:tc>
          <w:tcPr>
            <w:tcW w:w="960" w:type="dxa"/>
            <w:shd w:val="clear" w:color="auto" w:fill="auto"/>
            <w:noWrap/>
            <w:vAlign w:val="center"/>
            <w:hideMark/>
          </w:tcPr>
          <w:p w14:paraId="1B6F7A78" w14:textId="1DDE3C1A"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r w:rsidR="00AF58E8">
              <w:rPr>
                <w:rFonts w:ascii="Arial" w:hAnsi="Arial" w:cs="Arial"/>
                <w:color w:val="000000"/>
                <w:sz w:val="22"/>
                <w:szCs w:val="22"/>
              </w:rPr>
              <w:t>2</w:t>
            </w:r>
          </w:p>
        </w:tc>
        <w:tc>
          <w:tcPr>
            <w:tcW w:w="5245" w:type="dxa"/>
            <w:shd w:val="clear" w:color="000000" w:fill="FFFFFF"/>
            <w:vAlign w:val="center"/>
          </w:tcPr>
          <w:p w14:paraId="1EB9FE9A"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Accounting Officer</w:t>
            </w:r>
          </w:p>
        </w:tc>
        <w:tc>
          <w:tcPr>
            <w:tcW w:w="1440" w:type="dxa"/>
            <w:shd w:val="clear" w:color="000000" w:fill="FFFFFF"/>
            <w:vAlign w:val="center"/>
          </w:tcPr>
          <w:p w14:paraId="606913DD"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p>
        </w:tc>
      </w:tr>
      <w:tr w:rsidR="00C20E94" w:rsidRPr="00C20E94" w14:paraId="223B2BF2" w14:textId="77777777" w:rsidTr="00D14D6C">
        <w:trPr>
          <w:trHeight w:val="315"/>
        </w:trPr>
        <w:tc>
          <w:tcPr>
            <w:tcW w:w="960" w:type="dxa"/>
            <w:shd w:val="clear" w:color="auto" w:fill="auto"/>
            <w:noWrap/>
            <w:vAlign w:val="center"/>
            <w:hideMark/>
          </w:tcPr>
          <w:p w14:paraId="42746545" w14:textId="341FBA69"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r w:rsidR="00AF58E8">
              <w:rPr>
                <w:rFonts w:ascii="Arial" w:hAnsi="Arial" w:cs="Arial"/>
                <w:color w:val="000000"/>
                <w:sz w:val="22"/>
                <w:szCs w:val="22"/>
              </w:rPr>
              <w:t>3</w:t>
            </w:r>
          </w:p>
        </w:tc>
        <w:tc>
          <w:tcPr>
            <w:tcW w:w="5245" w:type="dxa"/>
            <w:shd w:val="clear" w:color="000000" w:fill="FFFFFF"/>
            <w:vAlign w:val="center"/>
          </w:tcPr>
          <w:p w14:paraId="065DD027"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Accountant</w:t>
            </w:r>
          </w:p>
        </w:tc>
        <w:tc>
          <w:tcPr>
            <w:tcW w:w="1440" w:type="dxa"/>
            <w:shd w:val="clear" w:color="000000" w:fill="FFFFFF"/>
            <w:vAlign w:val="center"/>
          </w:tcPr>
          <w:p w14:paraId="5807119A"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3</w:t>
            </w:r>
          </w:p>
        </w:tc>
      </w:tr>
      <w:tr w:rsidR="00C20E94" w:rsidRPr="00C20E94" w14:paraId="5DDCB34B" w14:textId="77777777" w:rsidTr="00D14D6C">
        <w:trPr>
          <w:trHeight w:val="315"/>
        </w:trPr>
        <w:tc>
          <w:tcPr>
            <w:tcW w:w="960" w:type="dxa"/>
            <w:shd w:val="clear" w:color="auto" w:fill="auto"/>
            <w:noWrap/>
            <w:vAlign w:val="center"/>
            <w:hideMark/>
          </w:tcPr>
          <w:p w14:paraId="5311A513" w14:textId="5191C45B"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r w:rsidR="00AF58E8">
              <w:rPr>
                <w:rFonts w:ascii="Arial" w:hAnsi="Arial" w:cs="Arial"/>
                <w:color w:val="000000"/>
                <w:sz w:val="22"/>
                <w:szCs w:val="22"/>
              </w:rPr>
              <w:t>4</w:t>
            </w:r>
          </w:p>
        </w:tc>
        <w:tc>
          <w:tcPr>
            <w:tcW w:w="5245" w:type="dxa"/>
            <w:shd w:val="clear" w:color="000000" w:fill="FFFFFF"/>
            <w:vAlign w:val="center"/>
          </w:tcPr>
          <w:p w14:paraId="66F6B2A6" w14:textId="77777777" w:rsidR="00C20E94" w:rsidRPr="00C20E94" w:rsidRDefault="00C20E94" w:rsidP="00D14D6C">
            <w:pPr>
              <w:rPr>
                <w:rFonts w:ascii="Arial" w:hAnsi="Arial" w:cs="Arial"/>
                <w:color w:val="000000"/>
                <w:sz w:val="22"/>
                <w:szCs w:val="22"/>
              </w:rPr>
            </w:pPr>
            <w:r w:rsidRPr="00C20E94">
              <w:rPr>
                <w:rFonts w:ascii="Arial" w:hAnsi="Arial" w:cs="Arial"/>
                <w:color w:val="000000"/>
                <w:sz w:val="22"/>
                <w:szCs w:val="22"/>
              </w:rPr>
              <w:t>Assistant to Accountant</w:t>
            </w:r>
          </w:p>
        </w:tc>
        <w:tc>
          <w:tcPr>
            <w:tcW w:w="1440" w:type="dxa"/>
            <w:shd w:val="clear" w:color="000000" w:fill="FFFFFF"/>
            <w:vAlign w:val="center"/>
          </w:tcPr>
          <w:p w14:paraId="213087F6" w14:textId="77777777" w:rsidR="00C20E94" w:rsidRPr="00C20E94" w:rsidRDefault="00C20E94" w:rsidP="00D14D6C">
            <w:pPr>
              <w:jc w:val="center"/>
              <w:rPr>
                <w:rFonts w:ascii="Arial" w:hAnsi="Arial" w:cs="Arial"/>
                <w:color w:val="000000"/>
                <w:sz w:val="22"/>
                <w:szCs w:val="22"/>
              </w:rPr>
            </w:pPr>
            <w:r w:rsidRPr="00C20E94">
              <w:rPr>
                <w:rFonts w:ascii="Arial" w:hAnsi="Arial" w:cs="Arial"/>
                <w:color w:val="000000"/>
                <w:sz w:val="22"/>
                <w:szCs w:val="22"/>
              </w:rPr>
              <w:t>1</w:t>
            </w:r>
          </w:p>
        </w:tc>
      </w:tr>
    </w:tbl>
    <w:p w14:paraId="1BABC138" w14:textId="77777777" w:rsidR="002F1F5D" w:rsidRDefault="002F1F5D">
      <w:pPr>
        <w:rPr>
          <w:rFonts w:ascii="Arial" w:hAnsi="Arial" w:cs="Arial"/>
          <w:b/>
          <w:bCs/>
          <w:sz w:val="22"/>
          <w:szCs w:val="22"/>
        </w:rPr>
      </w:pPr>
    </w:p>
    <w:sectPr w:rsidR="002F1F5D" w:rsidSect="002607BC">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1134" w:left="1134" w:header="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2EB9" w14:textId="77777777" w:rsidR="00582799" w:rsidRDefault="00582799" w:rsidP="00D00CF2">
      <w:r>
        <w:separator/>
      </w:r>
    </w:p>
  </w:endnote>
  <w:endnote w:type="continuationSeparator" w:id="0">
    <w:p w14:paraId="1684C7F3" w14:textId="77777777" w:rsidR="00582799" w:rsidRDefault="00582799" w:rsidP="00D0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CBCF" w14:textId="66D048B7" w:rsidR="00BE3C37" w:rsidRDefault="00BE3C37">
    <w:pPr>
      <w:pStyle w:val="Footer"/>
    </w:pPr>
    <w:r w:rsidRPr="00EB7CBD">
      <w:rPr>
        <w:rFonts w:ascii="Arial" w:hAnsi="Arial" w:cs="Arial"/>
        <w:sz w:val="18"/>
        <w:szCs w:val="18"/>
      </w:rPr>
      <w:t xml:space="preserve">Page </w:t>
    </w:r>
    <w:r w:rsidRPr="00EB7CBD">
      <w:rPr>
        <w:rFonts w:ascii="Arial" w:hAnsi="Arial" w:cs="Arial"/>
        <w:b/>
        <w:bCs/>
        <w:sz w:val="18"/>
        <w:szCs w:val="18"/>
      </w:rPr>
      <w:fldChar w:fldCharType="begin"/>
    </w:r>
    <w:r w:rsidRPr="00EB7CBD">
      <w:rPr>
        <w:rFonts w:ascii="Arial" w:hAnsi="Arial" w:cs="Arial"/>
        <w:b/>
        <w:bCs/>
        <w:sz w:val="18"/>
        <w:szCs w:val="18"/>
      </w:rPr>
      <w:instrText xml:space="preserve"> PAGE  \* Arabic  \* MERGEFORMAT </w:instrText>
    </w:r>
    <w:r w:rsidRPr="00EB7CBD">
      <w:rPr>
        <w:rFonts w:ascii="Arial" w:hAnsi="Arial" w:cs="Arial"/>
        <w:b/>
        <w:bCs/>
        <w:sz w:val="18"/>
        <w:szCs w:val="18"/>
      </w:rPr>
      <w:fldChar w:fldCharType="separate"/>
    </w:r>
    <w:r>
      <w:rPr>
        <w:rFonts w:ascii="Arial" w:hAnsi="Arial" w:cs="Arial"/>
        <w:b/>
        <w:bCs/>
        <w:sz w:val="18"/>
        <w:szCs w:val="18"/>
      </w:rPr>
      <w:t>1</w:t>
    </w:r>
    <w:r w:rsidRPr="00EB7CBD">
      <w:rPr>
        <w:rFonts w:ascii="Arial" w:hAnsi="Arial" w:cs="Arial"/>
        <w:b/>
        <w:bCs/>
        <w:sz w:val="18"/>
        <w:szCs w:val="18"/>
      </w:rPr>
      <w:fldChar w:fldCharType="end"/>
    </w:r>
    <w:r w:rsidRPr="00EB7CBD">
      <w:rPr>
        <w:rFonts w:ascii="Arial" w:hAnsi="Arial" w:cs="Arial"/>
        <w:sz w:val="18"/>
        <w:szCs w:val="18"/>
      </w:rPr>
      <w:t xml:space="preserve"> of </w:t>
    </w:r>
    <w:r w:rsidRPr="00EB7CBD">
      <w:rPr>
        <w:rFonts w:ascii="Arial" w:hAnsi="Arial" w:cs="Arial"/>
        <w:b/>
        <w:bCs/>
        <w:sz w:val="18"/>
        <w:szCs w:val="18"/>
      </w:rPr>
      <w:fldChar w:fldCharType="begin"/>
    </w:r>
    <w:r w:rsidRPr="00EB7CBD">
      <w:rPr>
        <w:rFonts w:ascii="Arial" w:hAnsi="Arial" w:cs="Arial"/>
        <w:b/>
        <w:bCs/>
        <w:sz w:val="18"/>
        <w:szCs w:val="18"/>
      </w:rPr>
      <w:instrText xml:space="preserve"> NUMPAGES  \* Arabic  \* MERGEFORMAT </w:instrText>
    </w:r>
    <w:r w:rsidRPr="00EB7CBD">
      <w:rPr>
        <w:rFonts w:ascii="Arial" w:hAnsi="Arial" w:cs="Arial"/>
        <w:b/>
        <w:bCs/>
        <w:sz w:val="18"/>
        <w:szCs w:val="18"/>
      </w:rPr>
      <w:fldChar w:fldCharType="separate"/>
    </w:r>
    <w:r>
      <w:rPr>
        <w:rFonts w:ascii="Arial" w:hAnsi="Arial" w:cs="Arial"/>
        <w:b/>
        <w:bCs/>
        <w:sz w:val="18"/>
        <w:szCs w:val="18"/>
      </w:rPr>
      <w:t>2</w:t>
    </w:r>
    <w:r w:rsidRPr="00EB7CBD">
      <w:rPr>
        <w:rFonts w:ascii="Arial" w:hAnsi="Arial" w:cs="Arial"/>
        <w:b/>
        <w:bCs/>
        <w:sz w:val="18"/>
        <w:szCs w:val="18"/>
      </w:rPr>
      <w:fldChar w:fldCharType="end"/>
    </w:r>
    <w:r>
      <w:rPr>
        <w:rFonts w:ascii="Arial" w:hAnsi="Arial" w:cs="Arial"/>
        <w:b/>
        <w:bCs/>
        <w:sz w:val="18"/>
        <w:szCs w:val="18"/>
      </w:rPr>
      <w:tab/>
    </w:r>
    <w:r>
      <w:rPr>
        <w:rFonts w:ascii="Arial" w:hAnsi="Arial" w:cs="Arial"/>
        <w:b/>
        <w:bCs/>
        <w:sz w:val="18"/>
        <w:szCs w:val="18"/>
      </w:rPr>
      <w:tab/>
    </w:r>
    <w:r w:rsidRPr="00000AD7">
      <w:rPr>
        <w:rFonts w:ascii="Arial" w:hAnsi="Arial" w:cs="Arial"/>
        <w:sz w:val="18"/>
        <w:szCs w:val="18"/>
      </w:rPr>
      <w:t>NSRP-AI-</w:t>
    </w:r>
    <w:r>
      <w:rPr>
        <w:rFonts w:ascii="Arial" w:hAnsi="Arial" w:cs="Arial"/>
        <w:sz w:val="18"/>
        <w:szCs w:val="18"/>
      </w:rPr>
      <w:t>RE</w:t>
    </w:r>
    <w:r w:rsidRPr="00000AD7">
      <w:rPr>
        <w:rFonts w:ascii="Arial" w:hAnsi="Arial" w:cs="Arial"/>
        <w:sz w:val="18"/>
        <w:szCs w:val="18"/>
      </w:rPr>
      <w:t>-FO-00</w:t>
    </w:r>
    <w:r>
      <w:rPr>
        <w:rFonts w:ascii="Arial" w:hAnsi="Arial" w:cs="Arial"/>
        <w:sz w:val="18"/>
        <w:szCs w:val="18"/>
      </w:rPr>
      <w:t>1</w:t>
    </w:r>
    <w:r w:rsidRPr="00000AD7">
      <w:rPr>
        <w:rFonts w:ascii="Arial" w:hAnsi="Arial" w:cs="Arial"/>
        <w:sz w:val="18"/>
        <w:szCs w:val="18"/>
      </w:rPr>
      <w:t>-Rev.</w:t>
    </w:r>
    <w:r>
      <w:rPr>
        <w:rFonts w:ascii="Arial" w:hAnsi="Arial" w:cs="Arial"/>
        <w:sz w:val="18"/>
        <w:szCs w:val="18"/>
      </w:rPr>
      <w:t>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FF26" w14:textId="06B69D55" w:rsidR="00A23023" w:rsidRPr="00000AD7" w:rsidRDefault="00EB7CBD" w:rsidP="00EB7CBD">
    <w:pPr>
      <w:pStyle w:val="Footer"/>
      <w:rPr>
        <w:rFonts w:ascii="Arial" w:hAnsi="Arial" w:cs="Arial"/>
        <w:sz w:val="18"/>
        <w:szCs w:val="18"/>
      </w:rPr>
    </w:pPr>
    <w:r w:rsidRPr="00EB7CBD">
      <w:rPr>
        <w:rFonts w:ascii="Arial" w:hAnsi="Arial" w:cs="Arial"/>
        <w:sz w:val="18"/>
        <w:szCs w:val="18"/>
      </w:rPr>
      <w:t xml:space="preserve">Page </w:t>
    </w:r>
    <w:r w:rsidRPr="00EB7CBD">
      <w:rPr>
        <w:rFonts w:ascii="Arial" w:hAnsi="Arial" w:cs="Arial"/>
        <w:b/>
        <w:bCs/>
        <w:sz w:val="18"/>
        <w:szCs w:val="18"/>
      </w:rPr>
      <w:fldChar w:fldCharType="begin"/>
    </w:r>
    <w:r w:rsidRPr="00EB7CBD">
      <w:rPr>
        <w:rFonts w:ascii="Arial" w:hAnsi="Arial" w:cs="Arial"/>
        <w:b/>
        <w:bCs/>
        <w:sz w:val="18"/>
        <w:szCs w:val="18"/>
      </w:rPr>
      <w:instrText xml:space="preserve"> PAGE  \* Arabic  \* MERGEFORMAT </w:instrText>
    </w:r>
    <w:r w:rsidRPr="00EB7CBD">
      <w:rPr>
        <w:rFonts w:ascii="Arial" w:hAnsi="Arial" w:cs="Arial"/>
        <w:b/>
        <w:bCs/>
        <w:sz w:val="18"/>
        <w:szCs w:val="18"/>
      </w:rPr>
      <w:fldChar w:fldCharType="separate"/>
    </w:r>
    <w:r w:rsidRPr="00EB7CBD">
      <w:rPr>
        <w:rFonts w:ascii="Arial" w:hAnsi="Arial" w:cs="Arial"/>
        <w:b/>
        <w:bCs/>
        <w:noProof/>
        <w:sz w:val="18"/>
        <w:szCs w:val="18"/>
      </w:rPr>
      <w:t>1</w:t>
    </w:r>
    <w:r w:rsidRPr="00EB7CBD">
      <w:rPr>
        <w:rFonts w:ascii="Arial" w:hAnsi="Arial" w:cs="Arial"/>
        <w:b/>
        <w:bCs/>
        <w:sz w:val="18"/>
        <w:szCs w:val="18"/>
      </w:rPr>
      <w:fldChar w:fldCharType="end"/>
    </w:r>
    <w:r w:rsidRPr="00EB7CBD">
      <w:rPr>
        <w:rFonts w:ascii="Arial" w:hAnsi="Arial" w:cs="Arial"/>
        <w:sz w:val="18"/>
        <w:szCs w:val="18"/>
      </w:rPr>
      <w:t xml:space="preserve"> of </w:t>
    </w:r>
    <w:r w:rsidRPr="00EB7CBD">
      <w:rPr>
        <w:rFonts w:ascii="Arial" w:hAnsi="Arial" w:cs="Arial"/>
        <w:b/>
        <w:bCs/>
        <w:sz w:val="18"/>
        <w:szCs w:val="18"/>
      </w:rPr>
      <w:fldChar w:fldCharType="begin"/>
    </w:r>
    <w:r w:rsidRPr="00EB7CBD">
      <w:rPr>
        <w:rFonts w:ascii="Arial" w:hAnsi="Arial" w:cs="Arial"/>
        <w:b/>
        <w:bCs/>
        <w:sz w:val="18"/>
        <w:szCs w:val="18"/>
      </w:rPr>
      <w:instrText xml:space="preserve"> NUMPAGES  \* Arabic  \* MERGEFORMAT </w:instrText>
    </w:r>
    <w:r w:rsidRPr="00EB7CBD">
      <w:rPr>
        <w:rFonts w:ascii="Arial" w:hAnsi="Arial" w:cs="Arial"/>
        <w:b/>
        <w:bCs/>
        <w:sz w:val="18"/>
        <w:szCs w:val="18"/>
      </w:rPr>
      <w:fldChar w:fldCharType="separate"/>
    </w:r>
    <w:r w:rsidRPr="00EB7CBD">
      <w:rPr>
        <w:rFonts w:ascii="Arial" w:hAnsi="Arial" w:cs="Arial"/>
        <w:b/>
        <w:bCs/>
        <w:noProof/>
        <w:sz w:val="18"/>
        <w:szCs w:val="18"/>
      </w:rPr>
      <w:t>2</w:t>
    </w:r>
    <w:r w:rsidRPr="00EB7CBD">
      <w:rPr>
        <w:rFonts w:ascii="Arial" w:hAnsi="Arial" w:cs="Arial"/>
        <w:b/>
        <w:bCs/>
        <w:sz w:val="18"/>
        <w:szCs w:val="18"/>
      </w:rPr>
      <w:fldChar w:fldCharType="end"/>
    </w:r>
    <w:r>
      <w:rPr>
        <w:rFonts w:ascii="Arial" w:hAnsi="Arial" w:cs="Arial"/>
        <w:b/>
        <w:bCs/>
        <w:sz w:val="18"/>
        <w:szCs w:val="18"/>
      </w:rPr>
      <w:tab/>
    </w:r>
    <w:r>
      <w:rPr>
        <w:rFonts w:ascii="Arial" w:hAnsi="Arial" w:cs="Arial"/>
        <w:b/>
        <w:bCs/>
        <w:sz w:val="18"/>
        <w:szCs w:val="18"/>
      </w:rPr>
      <w:tab/>
    </w:r>
    <w:r w:rsidR="00023251" w:rsidRPr="00023251">
      <w:rPr>
        <w:rFonts w:ascii="Arial" w:hAnsi="Arial" w:cs="Arial"/>
        <w:sz w:val="18"/>
        <w:szCs w:val="18"/>
      </w:rPr>
      <w:t>NSRP-AI-RL-001-GL-005</w:t>
    </w:r>
    <w:r w:rsidR="008509A2">
      <w:rPr>
        <w:rFonts w:ascii="Arial" w:hAnsi="Arial" w:cs="Arial"/>
        <w:sz w:val="18"/>
        <w:szCs w:val="18"/>
      </w:rPr>
      <w:t>-</w:t>
    </w:r>
    <w:r w:rsidR="004541CA">
      <w:rPr>
        <w:rFonts w:ascii="Arial" w:hAnsi="Arial" w:cs="Arial"/>
        <w:sz w:val="18"/>
        <w:szCs w:val="18"/>
      </w:rPr>
      <w:t>Rev.</w:t>
    </w:r>
    <w:r w:rsidR="008509A2">
      <w:rPr>
        <w:rFonts w:ascii="Arial" w:hAnsi="Arial" w:cs="Arial"/>
        <w:sz w:val="18"/>
        <w:szCs w:val="18"/>
      </w:rPr>
      <w:t>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DCC4" w14:textId="77777777" w:rsidR="004541CA" w:rsidRDefault="00454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748D3" w14:textId="77777777" w:rsidR="00582799" w:rsidRDefault="00582799" w:rsidP="00D00CF2">
      <w:r>
        <w:separator/>
      </w:r>
    </w:p>
  </w:footnote>
  <w:footnote w:type="continuationSeparator" w:id="0">
    <w:p w14:paraId="346F3D25" w14:textId="77777777" w:rsidR="00582799" w:rsidRDefault="00582799" w:rsidP="00D0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B82B" w14:textId="7410522F" w:rsidR="004F1219" w:rsidRDefault="00822048">
    <w:pPr>
      <w:pStyle w:val="Header"/>
    </w:pPr>
    <w:r>
      <w:rPr>
        <w:noProof/>
      </w:rPr>
      <mc:AlternateContent>
        <mc:Choice Requires="wps">
          <w:drawing>
            <wp:anchor distT="0" distB="0" distL="0" distR="0" simplePos="0" relativeHeight="251659264" behindDoc="0" locked="0" layoutInCell="1" allowOverlap="1" wp14:anchorId="312DD6A0" wp14:editId="743FE6B2">
              <wp:simplePos x="635" y="635"/>
              <wp:positionH relativeFrom="page">
                <wp:align>left</wp:align>
              </wp:positionH>
              <wp:positionV relativeFrom="page">
                <wp:align>top</wp:align>
              </wp:positionV>
              <wp:extent cx="443865" cy="443865"/>
              <wp:effectExtent l="0" t="0" r="10160" b="16510"/>
              <wp:wrapNone/>
              <wp:docPr id="1861492347" name="Text Box 5"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5BE87" w14:textId="61DAEB87"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DD6A0" id="_x0000_t202" coordsize="21600,21600" o:spt="202" path="m,l,21600r21600,l21600,xe">
              <v:stroke joinstyle="miter"/>
              <v:path gradientshapeok="t" o:connecttype="rect"/>
            </v:shapetype>
            <v:shape id="Text Box 5" o:spid="_x0000_s1026" type="#_x0000_t202" alt="[ NSRP INTERNAL ]"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D35BE87" w14:textId="61DAEB87"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E443" w14:textId="68C00C54" w:rsidR="00D17B74" w:rsidRDefault="00822048" w:rsidP="00D00CF2">
    <w:pPr>
      <w:pStyle w:val="Header"/>
      <w:tabs>
        <w:tab w:val="clear" w:pos="9360"/>
      </w:tabs>
      <w:ind w:left="-1440" w:right="-1440"/>
      <w:rPr>
        <w:noProof/>
      </w:rPr>
    </w:pPr>
    <w:r>
      <w:rPr>
        <w:noProof/>
      </w:rPr>
      <mc:AlternateContent>
        <mc:Choice Requires="wps">
          <w:drawing>
            <wp:anchor distT="0" distB="0" distL="0" distR="0" simplePos="0" relativeHeight="251660288" behindDoc="0" locked="0" layoutInCell="1" allowOverlap="1" wp14:anchorId="2AA5D892" wp14:editId="23C70557">
              <wp:simplePos x="723900" y="0"/>
              <wp:positionH relativeFrom="page">
                <wp:align>left</wp:align>
              </wp:positionH>
              <wp:positionV relativeFrom="page">
                <wp:align>top</wp:align>
              </wp:positionV>
              <wp:extent cx="443865" cy="443865"/>
              <wp:effectExtent l="0" t="0" r="10160" b="16510"/>
              <wp:wrapNone/>
              <wp:docPr id="1093565963" name="Text Box 6"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9B9B81" w14:textId="7FA9626D"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A5D892" id="_x0000_t202" coordsize="21600,21600" o:spt="202" path="m,l,21600r21600,l21600,xe">
              <v:stroke joinstyle="miter"/>
              <v:path gradientshapeok="t" o:connecttype="rect"/>
            </v:shapetype>
            <v:shape id="Text Box 6" o:spid="_x0000_s1027" type="#_x0000_t202" alt="[ NSRP INTERNAL ]"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F9B9B81" w14:textId="7FA9626D"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v:textbox>
              <w10:wrap anchorx="page" anchory="page"/>
            </v:shape>
          </w:pict>
        </mc:Fallback>
      </mc:AlternateContent>
    </w:r>
  </w:p>
  <w:p w14:paraId="3D92F819" w14:textId="7FC85E40" w:rsidR="00BF70B7" w:rsidRDefault="002607BC" w:rsidP="00D00CF2">
    <w:pPr>
      <w:pStyle w:val="Header"/>
      <w:tabs>
        <w:tab w:val="clear" w:pos="9360"/>
      </w:tabs>
      <w:ind w:left="-1440" w:right="-1440"/>
    </w:pPr>
    <w:r>
      <w:rPr>
        <w:noProof/>
      </w:rPr>
      <w:drawing>
        <wp:inline distT="0" distB="0" distL="0" distR="0" wp14:anchorId="4471F666" wp14:editId="0F31B270">
          <wp:extent cx="7713345" cy="838194"/>
          <wp:effectExtent l="0" t="0" r="1905" b="635"/>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6822" cy="8429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B3ED6" w14:textId="0F31C8E7" w:rsidR="004F1219" w:rsidRDefault="00822048">
    <w:pPr>
      <w:pStyle w:val="Header"/>
    </w:pPr>
    <w:r>
      <w:rPr>
        <w:noProof/>
      </w:rPr>
      <mc:AlternateContent>
        <mc:Choice Requires="wps">
          <w:drawing>
            <wp:anchor distT="0" distB="0" distL="0" distR="0" simplePos="0" relativeHeight="251658240" behindDoc="0" locked="0" layoutInCell="1" allowOverlap="1" wp14:anchorId="03F4FD4B" wp14:editId="198C9BB7">
              <wp:simplePos x="635" y="635"/>
              <wp:positionH relativeFrom="page">
                <wp:align>left</wp:align>
              </wp:positionH>
              <wp:positionV relativeFrom="page">
                <wp:align>top</wp:align>
              </wp:positionV>
              <wp:extent cx="443865" cy="443865"/>
              <wp:effectExtent l="0" t="0" r="10160" b="16510"/>
              <wp:wrapNone/>
              <wp:docPr id="985059903" name="Text Box 4" descr="[ NSRP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4707D" w14:textId="428C4D1E"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F4FD4B" id="_x0000_t202" coordsize="21600,21600" o:spt="202" path="m,l,21600r21600,l21600,xe">
              <v:stroke joinstyle="miter"/>
              <v:path gradientshapeok="t" o:connecttype="rect"/>
            </v:shapetype>
            <v:shape id="Text Box 4" o:spid="_x0000_s1028" type="#_x0000_t202" alt="[ NSRP INTERNAL ]"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EF4707D" w14:textId="428C4D1E" w:rsidR="00822048" w:rsidRPr="00822048" w:rsidRDefault="00822048" w:rsidP="00822048">
                    <w:pPr>
                      <w:rPr>
                        <w:rFonts w:ascii="Calibri" w:eastAsia="Calibri" w:hAnsi="Calibri" w:cs="Calibri"/>
                        <w:noProof/>
                        <w:color w:val="000000"/>
                        <w:sz w:val="20"/>
                        <w:szCs w:val="20"/>
                      </w:rPr>
                    </w:pPr>
                    <w:r w:rsidRPr="00822048">
                      <w:rPr>
                        <w:rFonts w:ascii="Calibri" w:eastAsia="Calibri" w:hAnsi="Calibri" w:cs="Calibri"/>
                        <w:noProof/>
                        <w:color w:val="000000"/>
                        <w:sz w:val="20"/>
                        <w:szCs w:val="20"/>
                      </w:rPr>
                      <w:t>[ NSRP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667"/>
    <w:multiLevelType w:val="hybridMultilevel"/>
    <w:tmpl w:val="F84C314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8CF2682"/>
    <w:multiLevelType w:val="hybridMultilevel"/>
    <w:tmpl w:val="785E20FA"/>
    <w:lvl w:ilvl="0" w:tplc="DEFACD6E">
      <w:numFmt w:val="bullet"/>
      <w:lvlText w:val="-"/>
      <w:lvlJc w:val="left"/>
      <w:pPr>
        <w:ind w:left="1440" w:hanging="360"/>
      </w:pPr>
      <w:rPr>
        <w:rFonts w:ascii="Arial" w:eastAsiaTheme="minorHAnsi" w:hAnsi="Arial" w:cs="Aria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15:restartNumberingAfterBreak="0">
    <w:nsid w:val="0F136B82"/>
    <w:multiLevelType w:val="hybridMultilevel"/>
    <w:tmpl w:val="AFD4F8D2"/>
    <w:lvl w:ilvl="0" w:tplc="1952D658">
      <w:numFmt w:val="bullet"/>
      <w:lvlText w:val=""/>
      <w:lvlJc w:val="left"/>
      <w:pPr>
        <w:ind w:left="704" w:hanging="420"/>
      </w:pPr>
      <w:rPr>
        <w:rFonts w:ascii="Symbol" w:eastAsia="Times New Roman" w:hAnsi="Symbol" w:hint="default"/>
        <w:lang w:val="en-GB"/>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18C524F"/>
    <w:multiLevelType w:val="hybridMultilevel"/>
    <w:tmpl w:val="B590F272"/>
    <w:lvl w:ilvl="0" w:tplc="2F66E31C">
      <w:start w:val="6"/>
      <w:numFmt w:val="bullet"/>
      <w:lvlText w:val="-"/>
      <w:lvlJc w:val="left"/>
      <w:pPr>
        <w:ind w:left="450" w:hanging="360"/>
      </w:pPr>
      <w:rPr>
        <w:rFonts w:ascii="Verdana" w:eastAsia="MS Mincho" w:hAnsi="Verdana"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ADB0007"/>
    <w:multiLevelType w:val="hybridMultilevel"/>
    <w:tmpl w:val="8E087360"/>
    <w:lvl w:ilvl="0" w:tplc="138AD15C">
      <w:numFmt w:val="bullet"/>
      <w:lvlText w:val="-"/>
      <w:lvlJc w:val="left"/>
      <w:pPr>
        <w:ind w:left="720" w:hanging="360"/>
      </w:pPr>
      <w:rPr>
        <w:rFonts w:ascii="Arial" w:eastAsia="Century" w:hAnsi="Arial" w:cs="Arial" w:hint="default"/>
      </w:rPr>
    </w:lvl>
    <w:lvl w:ilvl="1" w:tplc="138AD15C">
      <w:numFmt w:val="bullet"/>
      <w:lvlText w:val="-"/>
      <w:lvlJc w:val="left"/>
      <w:pPr>
        <w:ind w:left="1440" w:hanging="360"/>
      </w:pPr>
      <w:rPr>
        <w:rFonts w:ascii="Arial" w:eastAsia="Century" w:hAnsi="Arial" w:cs="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B356E1F"/>
    <w:multiLevelType w:val="hybridMultilevel"/>
    <w:tmpl w:val="F3EAEA2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6" w15:restartNumberingAfterBreak="0">
    <w:nsid w:val="1C9B29E9"/>
    <w:multiLevelType w:val="hybridMultilevel"/>
    <w:tmpl w:val="4F80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27DA3"/>
    <w:multiLevelType w:val="hybridMultilevel"/>
    <w:tmpl w:val="8C820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9638F"/>
    <w:multiLevelType w:val="hybridMultilevel"/>
    <w:tmpl w:val="7F22D8B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43821A1"/>
    <w:multiLevelType w:val="multilevel"/>
    <w:tmpl w:val="9954C3E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77" w:hanging="709"/>
      </w:pPr>
      <w:rPr>
        <w:rFonts w:hint="eastAsia"/>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0" w15:restartNumberingAfterBreak="0">
    <w:nsid w:val="2C700E8F"/>
    <w:multiLevelType w:val="hybridMultilevel"/>
    <w:tmpl w:val="73923E40"/>
    <w:lvl w:ilvl="0" w:tplc="1DBC3A2E">
      <w:start w:val="914"/>
      <w:numFmt w:val="bullet"/>
      <w:lvlText w:val="-"/>
      <w:lvlJc w:val="left"/>
      <w:pPr>
        <w:ind w:left="1170" w:hanging="360"/>
      </w:pPr>
      <w:rPr>
        <w:rFonts w:ascii="Arial" w:eastAsia="Calibri"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0353046"/>
    <w:multiLevelType w:val="hybridMultilevel"/>
    <w:tmpl w:val="4C70C1C4"/>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34304DEF"/>
    <w:multiLevelType w:val="hybridMultilevel"/>
    <w:tmpl w:val="32A662F4"/>
    <w:lvl w:ilvl="0" w:tplc="262A8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358CA"/>
    <w:multiLevelType w:val="hybridMultilevel"/>
    <w:tmpl w:val="E9C4B620"/>
    <w:lvl w:ilvl="0" w:tplc="266658AA">
      <w:start w:val="1"/>
      <w:numFmt w:val="decimal"/>
      <w:lvlText w:val="%1."/>
      <w:lvlJc w:val="left"/>
      <w:pPr>
        <w:ind w:left="460" w:hanging="360"/>
      </w:pPr>
      <w:rPr>
        <w:rFonts w:hint="default"/>
      </w:rPr>
    </w:lvl>
    <w:lvl w:ilvl="1" w:tplc="042A0019" w:tentative="1">
      <w:start w:val="1"/>
      <w:numFmt w:val="lowerLetter"/>
      <w:lvlText w:val="%2."/>
      <w:lvlJc w:val="left"/>
      <w:pPr>
        <w:ind w:left="1180" w:hanging="360"/>
      </w:pPr>
    </w:lvl>
    <w:lvl w:ilvl="2" w:tplc="042A001B" w:tentative="1">
      <w:start w:val="1"/>
      <w:numFmt w:val="lowerRoman"/>
      <w:lvlText w:val="%3."/>
      <w:lvlJc w:val="right"/>
      <w:pPr>
        <w:ind w:left="1900" w:hanging="180"/>
      </w:pPr>
    </w:lvl>
    <w:lvl w:ilvl="3" w:tplc="042A000F" w:tentative="1">
      <w:start w:val="1"/>
      <w:numFmt w:val="decimal"/>
      <w:lvlText w:val="%4."/>
      <w:lvlJc w:val="left"/>
      <w:pPr>
        <w:ind w:left="2620" w:hanging="360"/>
      </w:pPr>
    </w:lvl>
    <w:lvl w:ilvl="4" w:tplc="042A0019" w:tentative="1">
      <w:start w:val="1"/>
      <w:numFmt w:val="lowerLetter"/>
      <w:lvlText w:val="%5."/>
      <w:lvlJc w:val="left"/>
      <w:pPr>
        <w:ind w:left="3340" w:hanging="360"/>
      </w:pPr>
    </w:lvl>
    <w:lvl w:ilvl="5" w:tplc="042A001B" w:tentative="1">
      <w:start w:val="1"/>
      <w:numFmt w:val="lowerRoman"/>
      <w:lvlText w:val="%6."/>
      <w:lvlJc w:val="right"/>
      <w:pPr>
        <w:ind w:left="4060" w:hanging="180"/>
      </w:pPr>
    </w:lvl>
    <w:lvl w:ilvl="6" w:tplc="042A000F" w:tentative="1">
      <w:start w:val="1"/>
      <w:numFmt w:val="decimal"/>
      <w:lvlText w:val="%7."/>
      <w:lvlJc w:val="left"/>
      <w:pPr>
        <w:ind w:left="4780" w:hanging="360"/>
      </w:pPr>
    </w:lvl>
    <w:lvl w:ilvl="7" w:tplc="042A0019" w:tentative="1">
      <w:start w:val="1"/>
      <w:numFmt w:val="lowerLetter"/>
      <w:lvlText w:val="%8."/>
      <w:lvlJc w:val="left"/>
      <w:pPr>
        <w:ind w:left="5500" w:hanging="360"/>
      </w:pPr>
    </w:lvl>
    <w:lvl w:ilvl="8" w:tplc="042A001B" w:tentative="1">
      <w:start w:val="1"/>
      <w:numFmt w:val="lowerRoman"/>
      <w:lvlText w:val="%9."/>
      <w:lvlJc w:val="right"/>
      <w:pPr>
        <w:ind w:left="6220" w:hanging="180"/>
      </w:pPr>
    </w:lvl>
  </w:abstractNum>
  <w:abstractNum w:abstractNumId="14" w15:restartNumberingAfterBreak="0">
    <w:nsid w:val="3A0F1B43"/>
    <w:multiLevelType w:val="hybridMultilevel"/>
    <w:tmpl w:val="7F22D8B2"/>
    <w:lvl w:ilvl="0" w:tplc="262A89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EC5D9D"/>
    <w:multiLevelType w:val="multilevel"/>
    <w:tmpl w:val="EF3A3C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E4F27EA"/>
    <w:multiLevelType w:val="hybridMultilevel"/>
    <w:tmpl w:val="C9B23232"/>
    <w:lvl w:ilvl="0" w:tplc="042A000B">
      <w:start w:val="1"/>
      <w:numFmt w:val="bullet"/>
      <w:lvlText w:val=""/>
      <w:lvlJc w:val="left"/>
      <w:pPr>
        <w:ind w:left="1300" w:hanging="360"/>
      </w:pPr>
      <w:rPr>
        <w:rFonts w:ascii="Wingdings" w:hAnsi="Wingdings" w:hint="default"/>
      </w:rPr>
    </w:lvl>
    <w:lvl w:ilvl="1" w:tplc="042A0003" w:tentative="1">
      <w:start w:val="1"/>
      <w:numFmt w:val="bullet"/>
      <w:lvlText w:val="o"/>
      <w:lvlJc w:val="left"/>
      <w:pPr>
        <w:ind w:left="2020" w:hanging="360"/>
      </w:pPr>
      <w:rPr>
        <w:rFonts w:ascii="Courier New" w:hAnsi="Courier New" w:cs="Courier New" w:hint="default"/>
      </w:rPr>
    </w:lvl>
    <w:lvl w:ilvl="2" w:tplc="042A0005" w:tentative="1">
      <w:start w:val="1"/>
      <w:numFmt w:val="bullet"/>
      <w:lvlText w:val=""/>
      <w:lvlJc w:val="left"/>
      <w:pPr>
        <w:ind w:left="2740" w:hanging="360"/>
      </w:pPr>
      <w:rPr>
        <w:rFonts w:ascii="Wingdings" w:hAnsi="Wingdings" w:hint="default"/>
      </w:rPr>
    </w:lvl>
    <w:lvl w:ilvl="3" w:tplc="042A0001" w:tentative="1">
      <w:start w:val="1"/>
      <w:numFmt w:val="bullet"/>
      <w:lvlText w:val=""/>
      <w:lvlJc w:val="left"/>
      <w:pPr>
        <w:ind w:left="3460" w:hanging="360"/>
      </w:pPr>
      <w:rPr>
        <w:rFonts w:ascii="Symbol" w:hAnsi="Symbol" w:hint="default"/>
      </w:rPr>
    </w:lvl>
    <w:lvl w:ilvl="4" w:tplc="042A0003" w:tentative="1">
      <w:start w:val="1"/>
      <w:numFmt w:val="bullet"/>
      <w:lvlText w:val="o"/>
      <w:lvlJc w:val="left"/>
      <w:pPr>
        <w:ind w:left="4180" w:hanging="360"/>
      </w:pPr>
      <w:rPr>
        <w:rFonts w:ascii="Courier New" w:hAnsi="Courier New" w:cs="Courier New" w:hint="default"/>
      </w:rPr>
    </w:lvl>
    <w:lvl w:ilvl="5" w:tplc="042A0005" w:tentative="1">
      <w:start w:val="1"/>
      <w:numFmt w:val="bullet"/>
      <w:lvlText w:val=""/>
      <w:lvlJc w:val="left"/>
      <w:pPr>
        <w:ind w:left="4900" w:hanging="360"/>
      </w:pPr>
      <w:rPr>
        <w:rFonts w:ascii="Wingdings" w:hAnsi="Wingdings" w:hint="default"/>
      </w:rPr>
    </w:lvl>
    <w:lvl w:ilvl="6" w:tplc="042A0001" w:tentative="1">
      <w:start w:val="1"/>
      <w:numFmt w:val="bullet"/>
      <w:lvlText w:val=""/>
      <w:lvlJc w:val="left"/>
      <w:pPr>
        <w:ind w:left="5620" w:hanging="360"/>
      </w:pPr>
      <w:rPr>
        <w:rFonts w:ascii="Symbol" w:hAnsi="Symbol" w:hint="default"/>
      </w:rPr>
    </w:lvl>
    <w:lvl w:ilvl="7" w:tplc="042A0003" w:tentative="1">
      <w:start w:val="1"/>
      <w:numFmt w:val="bullet"/>
      <w:lvlText w:val="o"/>
      <w:lvlJc w:val="left"/>
      <w:pPr>
        <w:ind w:left="6340" w:hanging="360"/>
      </w:pPr>
      <w:rPr>
        <w:rFonts w:ascii="Courier New" w:hAnsi="Courier New" w:cs="Courier New" w:hint="default"/>
      </w:rPr>
    </w:lvl>
    <w:lvl w:ilvl="8" w:tplc="042A0005" w:tentative="1">
      <w:start w:val="1"/>
      <w:numFmt w:val="bullet"/>
      <w:lvlText w:val=""/>
      <w:lvlJc w:val="left"/>
      <w:pPr>
        <w:ind w:left="7060" w:hanging="360"/>
      </w:pPr>
      <w:rPr>
        <w:rFonts w:ascii="Wingdings" w:hAnsi="Wingdings" w:hint="default"/>
      </w:rPr>
    </w:lvl>
  </w:abstractNum>
  <w:abstractNum w:abstractNumId="17" w15:restartNumberingAfterBreak="0">
    <w:nsid w:val="436413B4"/>
    <w:multiLevelType w:val="hybridMultilevel"/>
    <w:tmpl w:val="17F2E6F2"/>
    <w:lvl w:ilvl="0" w:tplc="A7C81336">
      <w:numFmt w:val="bullet"/>
      <w:lvlText w:val=""/>
      <w:lvlJc w:val="left"/>
      <w:pPr>
        <w:ind w:left="704" w:hanging="420"/>
      </w:pPr>
      <w:rPr>
        <w:rFonts w:ascii="Symbol" w:eastAsia="Times New Roman" w:hAnsi="Symbol" w:hint="default"/>
        <w:lang w:val="en-GB"/>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8" w15:restartNumberingAfterBreak="0">
    <w:nsid w:val="4C505B84"/>
    <w:multiLevelType w:val="multilevel"/>
    <w:tmpl w:val="3C9EDFCE"/>
    <w:lvl w:ilvl="0">
      <w:start w:val="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4824065"/>
    <w:multiLevelType w:val="hybridMultilevel"/>
    <w:tmpl w:val="6060BE56"/>
    <w:lvl w:ilvl="0" w:tplc="33C463CE">
      <w:numFmt w:val="bullet"/>
      <w:lvlText w:val="-"/>
      <w:lvlJc w:val="left"/>
      <w:pPr>
        <w:ind w:left="720" w:hanging="360"/>
      </w:pPr>
      <w:rPr>
        <w:rFonts w:ascii="Arial" w:eastAsia="MS Mincho"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5543348"/>
    <w:multiLevelType w:val="hybridMultilevel"/>
    <w:tmpl w:val="CD7480B2"/>
    <w:lvl w:ilvl="0" w:tplc="C2DC281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57F34BDE"/>
    <w:multiLevelType w:val="multilevel"/>
    <w:tmpl w:val="70504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870AE3"/>
    <w:multiLevelType w:val="hybridMultilevel"/>
    <w:tmpl w:val="A894AEB0"/>
    <w:lvl w:ilvl="0" w:tplc="049AEDBA">
      <w:numFmt w:val="bullet"/>
      <w:lvlText w:val="-"/>
      <w:lvlJc w:val="left"/>
      <w:pPr>
        <w:ind w:left="1080" w:hanging="360"/>
      </w:pPr>
      <w:rPr>
        <w:rFonts w:ascii="Arial" w:eastAsiaTheme="minorHAnsi" w:hAnsi="Arial" w:cs="Aria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611940E3"/>
    <w:multiLevelType w:val="multilevel"/>
    <w:tmpl w:val="6EFC26EC"/>
    <w:lvl w:ilvl="0">
      <w:start w:val="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1B116F7"/>
    <w:multiLevelType w:val="hybridMultilevel"/>
    <w:tmpl w:val="89D2CF32"/>
    <w:lvl w:ilvl="0" w:tplc="2A2EA4A8">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8556D"/>
    <w:multiLevelType w:val="hybridMultilevel"/>
    <w:tmpl w:val="F908655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6" w15:restartNumberingAfterBreak="0">
    <w:nsid w:val="67865FC0"/>
    <w:multiLevelType w:val="hybridMultilevel"/>
    <w:tmpl w:val="D43465C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BE14DD"/>
    <w:multiLevelType w:val="hybridMultilevel"/>
    <w:tmpl w:val="33300334"/>
    <w:lvl w:ilvl="0" w:tplc="178EE65E">
      <w:numFmt w:val="bullet"/>
      <w:lvlText w:val="-"/>
      <w:lvlJc w:val="left"/>
      <w:pPr>
        <w:ind w:left="720" w:hanging="360"/>
      </w:pPr>
      <w:rPr>
        <w:rFonts w:ascii="Arial" w:eastAsia="MS Mincho"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BD6469C"/>
    <w:multiLevelType w:val="hybridMultilevel"/>
    <w:tmpl w:val="CE949596"/>
    <w:lvl w:ilvl="0" w:tplc="78746FEA">
      <w:start w:val="1"/>
      <w:numFmt w:val="decimal"/>
      <w:lvlText w:val="%1."/>
      <w:lvlJc w:val="left"/>
      <w:pPr>
        <w:ind w:left="460" w:hanging="360"/>
      </w:pPr>
      <w:rPr>
        <w:rFonts w:hint="default"/>
      </w:rPr>
    </w:lvl>
    <w:lvl w:ilvl="1" w:tplc="042A0019" w:tentative="1">
      <w:start w:val="1"/>
      <w:numFmt w:val="lowerLetter"/>
      <w:lvlText w:val="%2."/>
      <w:lvlJc w:val="left"/>
      <w:pPr>
        <w:ind w:left="1180" w:hanging="360"/>
      </w:pPr>
    </w:lvl>
    <w:lvl w:ilvl="2" w:tplc="042A001B" w:tentative="1">
      <w:start w:val="1"/>
      <w:numFmt w:val="lowerRoman"/>
      <w:lvlText w:val="%3."/>
      <w:lvlJc w:val="right"/>
      <w:pPr>
        <w:ind w:left="1900" w:hanging="180"/>
      </w:pPr>
    </w:lvl>
    <w:lvl w:ilvl="3" w:tplc="042A000F" w:tentative="1">
      <w:start w:val="1"/>
      <w:numFmt w:val="decimal"/>
      <w:lvlText w:val="%4."/>
      <w:lvlJc w:val="left"/>
      <w:pPr>
        <w:ind w:left="2620" w:hanging="360"/>
      </w:pPr>
    </w:lvl>
    <w:lvl w:ilvl="4" w:tplc="042A0019" w:tentative="1">
      <w:start w:val="1"/>
      <w:numFmt w:val="lowerLetter"/>
      <w:lvlText w:val="%5."/>
      <w:lvlJc w:val="left"/>
      <w:pPr>
        <w:ind w:left="3340" w:hanging="360"/>
      </w:pPr>
    </w:lvl>
    <w:lvl w:ilvl="5" w:tplc="042A001B" w:tentative="1">
      <w:start w:val="1"/>
      <w:numFmt w:val="lowerRoman"/>
      <w:lvlText w:val="%6."/>
      <w:lvlJc w:val="right"/>
      <w:pPr>
        <w:ind w:left="4060" w:hanging="180"/>
      </w:pPr>
    </w:lvl>
    <w:lvl w:ilvl="6" w:tplc="042A000F" w:tentative="1">
      <w:start w:val="1"/>
      <w:numFmt w:val="decimal"/>
      <w:lvlText w:val="%7."/>
      <w:lvlJc w:val="left"/>
      <w:pPr>
        <w:ind w:left="4780" w:hanging="360"/>
      </w:pPr>
    </w:lvl>
    <w:lvl w:ilvl="7" w:tplc="042A0019" w:tentative="1">
      <w:start w:val="1"/>
      <w:numFmt w:val="lowerLetter"/>
      <w:lvlText w:val="%8."/>
      <w:lvlJc w:val="left"/>
      <w:pPr>
        <w:ind w:left="5500" w:hanging="360"/>
      </w:pPr>
    </w:lvl>
    <w:lvl w:ilvl="8" w:tplc="042A001B" w:tentative="1">
      <w:start w:val="1"/>
      <w:numFmt w:val="lowerRoman"/>
      <w:lvlText w:val="%9."/>
      <w:lvlJc w:val="right"/>
      <w:pPr>
        <w:ind w:left="6220" w:hanging="180"/>
      </w:pPr>
    </w:lvl>
  </w:abstractNum>
  <w:abstractNum w:abstractNumId="29" w15:restartNumberingAfterBreak="0">
    <w:nsid w:val="701A67BB"/>
    <w:multiLevelType w:val="hybridMultilevel"/>
    <w:tmpl w:val="6EB695B8"/>
    <w:lvl w:ilvl="0" w:tplc="A7C81336">
      <w:numFmt w:val="bullet"/>
      <w:lvlText w:val=""/>
      <w:lvlJc w:val="left"/>
      <w:pPr>
        <w:ind w:left="704" w:hanging="420"/>
      </w:pPr>
      <w:rPr>
        <w:rFonts w:ascii="Symbol" w:eastAsia="Times New Roman" w:hAnsi="Symbol" w:hint="default"/>
        <w:lang w:val="en-GB"/>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0" w15:restartNumberingAfterBreak="0">
    <w:nsid w:val="747F7B1C"/>
    <w:multiLevelType w:val="hybridMultilevel"/>
    <w:tmpl w:val="523E9856"/>
    <w:lvl w:ilvl="0" w:tplc="2F66E31C">
      <w:start w:val="6"/>
      <w:numFmt w:val="bullet"/>
      <w:lvlText w:val="-"/>
      <w:lvlJc w:val="left"/>
      <w:pPr>
        <w:ind w:left="1170" w:hanging="360"/>
      </w:pPr>
      <w:rPr>
        <w:rFonts w:ascii="Verdana" w:eastAsia="MS Mincho" w:hAnsi="Verdana" w:cs="Arial" w:hint="default"/>
      </w:rPr>
    </w:lvl>
    <w:lvl w:ilvl="1" w:tplc="042A0003" w:tentative="1">
      <w:start w:val="1"/>
      <w:numFmt w:val="bullet"/>
      <w:lvlText w:val="o"/>
      <w:lvlJc w:val="left"/>
      <w:pPr>
        <w:ind w:left="1290" w:hanging="360"/>
      </w:pPr>
      <w:rPr>
        <w:rFonts w:ascii="Courier New" w:hAnsi="Courier New" w:cs="Courier New" w:hint="default"/>
      </w:rPr>
    </w:lvl>
    <w:lvl w:ilvl="2" w:tplc="042A0005">
      <w:start w:val="1"/>
      <w:numFmt w:val="bullet"/>
      <w:lvlText w:val=""/>
      <w:lvlJc w:val="left"/>
      <w:pPr>
        <w:ind w:left="2010" w:hanging="360"/>
      </w:pPr>
      <w:rPr>
        <w:rFonts w:ascii="Wingdings" w:hAnsi="Wingdings" w:hint="default"/>
      </w:rPr>
    </w:lvl>
    <w:lvl w:ilvl="3" w:tplc="042A0001" w:tentative="1">
      <w:start w:val="1"/>
      <w:numFmt w:val="bullet"/>
      <w:lvlText w:val=""/>
      <w:lvlJc w:val="left"/>
      <w:pPr>
        <w:ind w:left="2730" w:hanging="360"/>
      </w:pPr>
      <w:rPr>
        <w:rFonts w:ascii="Symbol" w:hAnsi="Symbol" w:hint="default"/>
      </w:rPr>
    </w:lvl>
    <w:lvl w:ilvl="4" w:tplc="042A0003" w:tentative="1">
      <w:start w:val="1"/>
      <w:numFmt w:val="bullet"/>
      <w:lvlText w:val="o"/>
      <w:lvlJc w:val="left"/>
      <w:pPr>
        <w:ind w:left="3450" w:hanging="360"/>
      </w:pPr>
      <w:rPr>
        <w:rFonts w:ascii="Courier New" w:hAnsi="Courier New" w:cs="Courier New" w:hint="default"/>
      </w:rPr>
    </w:lvl>
    <w:lvl w:ilvl="5" w:tplc="042A0005" w:tentative="1">
      <w:start w:val="1"/>
      <w:numFmt w:val="bullet"/>
      <w:lvlText w:val=""/>
      <w:lvlJc w:val="left"/>
      <w:pPr>
        <w:ind w:left="4170" w:hanging="360"/>
      </w:pPr>
      <w:rPr>
        <w:rFonts w:ascii="Wingdings" w:hAnsi="Wingdings" w:hint="default"/>
      </w:rPr>
    </w:lvl>
    <w:lvl w:ilvl="6" w:tplc="042A0001" w:tentative="1">
      <w:start w:val="1"/>
      <w:numFmt w:val="bullet"/>
      <w:lvlText w:val=""/>
      <w:lvlJc w:val="left"/>
      <w:pPr>
        <w:ind w:left="4890" w:hanging="360"/>
      </w:pPr>
      <w:rPr>
        <w:rFonts w:ascii="Symbol" w:hAnsi="Symbol" w:hint="default"/>
      </w:rPr>
    </w:lvl>
    <w:lvl w:ilvl="7" w:tplc="042A0003" w:tentative="1">
      <w:start w:val="1"/>
      <w:numFmt w:val="bullet"/>
      <w:lvlText w:val="o"/>
      <w:lvlJc w:val="left"/>
      <w:pPr>
        <w:ind w:left="5610" w:hanging="360"/>
      </w:pPr>
      <w:rPr>
        <w:rFonts w:ascii="Courier New" w:hAnsi="Courier New" w:cs="Courier New" w:hint="default"/>
      </w:rPr>
    </w:lvl>
    <w:lvl w:ilvl="8" w:tplc="042A0005" w:tentative="1">
      <w:start w:val="1"/>
      <w:numFmt w:val="bullet"/>
      <w:lvlText w:val=""/>
      <w:lvlJc w:val="left"/>
      <w:pPr>
        <w:ind w:left="6330" w:hanging="360"/>
      </w:pPr>
      <w:rPr>
        <w:rFonts w:ascii="Wingdings" w:hAnsi="Wingdings" w:hint="default"/>
      </w:rPr>
    </w:lvl>
  </w:abstractNum>
  <w:abstractNum w:abstractNumId="31" w15:restartNumberingAfterBreak="0">
    <w:nsid w:val="7A2E129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2" w15:restartNumberingAfterBreak="0">
    <w:nsid w:val="7A711CD6"/>
    <w:multiLevelType w:val="hybridMultilevel"/>
    <w:tmpl w:val="CF64D85C"/>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33" w15:restartNumberingAfterBreak="0">
    <w:nsid w:val="7B471A80"/>
    <w:multiLevelType w:val="hybridMultilevel"/>
    <w:tmpl w:val="AF9CA922"/>
    <w:lvl w:ilvl="0" w:tplc="6A76C2DA">
      <w:numFmt w:val="bullet"/>
      <w:lvlText w:val="-"/>
      <w:lvlJc w:val="left"/>
      <w:pPr>
        <w:ind w:left="580" w:hanging="360"/>
      </w:pPr>
      <w:rPr>
        <w:rFonts w:ascii="Arial" w:eastAsiaTheme="majorEastAsia" w:hAnsi="Arial" w:cs="Arial" w:hint="default"/>
      </w:rPr>
    </w:lvl>
    <w:lvl w:ilvl="1" w:tplc="042A0003" w:tentative="1">
      <w:start w:val="1"/>
      <w:numFmt w:val="bullet"/>
      <w:lvlText w:val="o"/>
      <w:lvlJc w:val="left"/>
      <w:pPr>
        <w:ind w:left="1300" w:hanging="360"/>
      </w:pPr>
      <w:rPr>
        <w:rFonts w:ascii="Courier New" w:hAnsi="Courier New" w:cs="Courier New" w:hint="default"/>
      </w:rPr>
    </w:lvl>
    <w:lvl w:ilvl="2" w:tplc="042A0005" w:tentative="1">
      <w:start w:val="1"/>
      <w:numFmt w:val="bullet"/>
      <w:lvlText w:val=""/>
      <w:lvlJc w:val="left"/>
      <w:pPr>
        <w:ind w:left="2020" w:hanging="360"/>
      </w:pPr>
      <w:rPr>
        <w:rFonts w:ascii="Wingdings" w:hAnsi="Wingdings" w:hint="default"/>
      </w:rPr>
    </w:lvl>
    <w:lvl w:ilvl="3" w:tplc="042A0001" w:tentative="1">
      <w:start w:val="1"/>
      <w:numFmt w:val="bullet"/>
      <w:lvlText w:val=""/>
      <w:lvlJc w:val="left"/>
      <w:pPr>
        <w:ind w:left="2740" w:hanging="360"/>
      </w:pPr>
      <w:rPr>
        <w:rFonts w:ascii="Symbol" w:hAnsi="Symbol" w:hint="default"/>
      </w:rPr>
    </w:lvl>
    <w:lvl w:ilvl="4" w:tplc="042A0003" w:tentative="1">
      <w:start w:val="1"/>
      <w:numFmt w:val="bullet"/>
      <w:lvlText w:val="o"/>
      <w:lvlJc w:val="left"/>
      <w:pPr>
        <w:ind w:left="3460" w:hanging="360"/>
      </w:pPr>
      <w:rPr>
        <w:rFonts w:ascii="Courier New" w:hAnsi="Courier New" w:cs="Courier New" w:hint="default"/>
      </w:rPr>
    </w:lvl>
    <w:lvl w:ilvl="5" w:tplc="042A0005" w:tentative="1">
      <w:start w:val="1"/>
      <w:numFmt w:val="bullet"/>
      <w:lvlText w:val=""/>
      <w:lvlJc w:val="left"/>
      <w:pPr>
        <w:ind w:left="4180" w:hanging="360"/>
      </w:pPr>
      <w:rPr>
        <w:rFonts w:ascii="Wingdings" w:hAnsi="Wingdings" w:hint="default"/>
      </w:rPr>
    </w:lvl>
    <w:lvl w:ilvl="6" w:tplc="042A0001" w:tentative="1">
      <w:start w:val="1"/>
      <w:numFmt w:val="bullet"/>
      <w:lvlText w:val=""/>
      <w:lvlJc w:val="left"/>
      <w:pPr>
        <w:ind w:left="4900" w:hanging="360"/>
      </w:pPr>
      <w:rPr>
        <w:rFonts w:ascii="Symbol" w:hAnsi="Symbol" w:hint="default"/>
      </w:rPr>
    </w:lvl>
    <w:lvl w:ilvl="7" w:tplc="042A0003" w:tentative="1">
      <w:start w:val="1"/>
      <w:numFmt w:val="bullet"/>
      <w:lvlText w:val="o"/>
      <w:lvlJc w:val="left"/>
      <w:pPr>
        <w:ind w:left="5620" w:hanging="360"/>
      </w:pPr>
      <w:rPr>
        <w:rFonts w:ascii="Courier New" w:hAnsi="Courier New" w:cs="Courier New" w:hint="default"/>
      </w:rPr>
    </w:lvl>
    <w:lvl w:ilvl="8" w:tplc="042A0005" w:tentative="1">
      <w:start w:val="1"/>
      <w:numFmt w:val="bullet"/>
      <w:lvlText w:val=""/>
      <w:lvlJc w:val="left"/>
      <w:pPr>
        <w:ind w:left="6340" w:hanging="360"/>
      </w:pPr>
      <w:rPr>
        <w:rFonts w:ascii="Wingdings" w:hAnsi="Wingdings" w:hint="default"/>
      </w:rPr>
    </w:lvl>
  </w:abstractNum>
  <w:num w:numId="1" w16cid:durableId="602226902">
    <w:abstractNumId w:val="9"/>
  </w:num>
  <w:num w:numId="2" w16cid:durableId="2118059253">
    <w:abstractNumId w:val="5"/>
  </w:num>
  <w:num w:numId="3" w16cid:durableId="720517861">
    <w:abstractNumId w:val="16"/>
  </w:num>
  <w:num w:numId="4" w16cid:durableId="159657768">
    <w:abstractNumId w:val="2"/>
    <w:lvlOverride w:ilvl="0">
      <w:startOverride w:val="1"/>
    </w:lvlOverride>
  </w:num>
  <w:num w:numId="5" w16cid:durableId="1134979078">
    <w:abstractNumId w:val="2"/>
  </w:num>
  <w:num w:numId="6" w16cid:durableId="1804080502">
    <w:abstractNumId w:val="17"/>
  </w:num>
  <w:num w:numId="7" w16cid:durableId="135464069">
    <w:abstractNumId w:val="25"/>
  </w:num>
  <w:num w:numId="8" w16cid:durableId="83887829">
    <w:abstractNumId w:val="29"/>
  </w:num>
  <w:num w:numId="9" w16cid:durableId="1971978581">
    <w:abstractNumId w:val="21"/>
  </w:num>
  <w:num w:numId="10" w16cid:durableId="999622888">
    <w:abstractNumId w:val="31"/>
  </w:num>
  <w:num w:numId="11" w16cid:durableId="903877482">
    <w:abstractNumId w:val="33"/>
  </w:num>
  <w:num w:numId="12" w16cid:durableId="327711854">
    <w:abstractNumId w:val="15"/>
  </w:num>
  <w:num w:numId="13" w16cid:durableId="734209104">
    <w:abstractNumId w:val="22"/>
  </w:num>
  <w:num w:numId="14" w16cid:durableId="1259101335">
    <w:abstractNumId w:val="1"/>
  </w:num>
  <w:num w:numId="15" w16cid:durableId="726689586">
    <w:abstractNumId w:val="27"/>
  </w:num>
  <w:num w:numId="16" w16cid:durableId="872766560">
    <w:abstractNumId w:val="19"/>
  </w:num>
  <w:num w:numId="17" w16cid:durableId="1039167669">
    <w:abstractNumId w:val="13"/>
  </w:num>
  <w:num w:numId="18" w16cid:durableId="977538001">
    <w:abstractNumId w:val="28"/>
  </w:num>
  <w:num w:numId="19" w16cid:durableId="2039962852">
    <w:abstractNumId w:val="11"/>
  </w:num>
  <w:num w:numId="20" w16cid:durableId="490173593">
    <w:abstractNumId w:val="24"/>
  </w:num>
  <w:num w:numId="21" w16cid:durableId="1912739113">
    <w:abstractNumId w:val="30"/>
  </w:num>
  <w:num w:numId="22" w16cid:durableId="1387725253">
    <w:abstractNumId w:val="26"/>
  </w:num>
  <w:num w:numId="23" w16cid:durableId="1684045727">
    <w:abstractNumId w:val="0"/>
  </w:num>
  <w:num w:numId="24" w16cid:durableId="1107500825">
    <w:abstractNumId w:val="18"/>
  </w:num>
  <w:num w:numId="25" w16cid:durableId="1184438684">
    <w:abstractNumId w:val="4"/>
  </w:num>
  <w:num w:numId="26" w16cid:durableId="676735743">
    <w:abstractNumId w:val="23"/>
  </w:num>
  <w:num w:numId="27" w16cid:durableId="165093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8384581">
    <w:abstractNumId w:val="32"/>
  </w:num>
  <w:num w:numId="29" w16cid:durableId="1938712346">
    <w:abstractNumId w:val="3"/>
  </w:num>
  <w:num w:numId="30" w16cid:durableId="1383402720">
    <w:abstractNumId w:val="10"/>
  </w:num>
  <w:num w:numId="31" w16cid:durableId="919214776">
    <w:abstractNumId w:val="12"/>
  </w:num>
  <w:num w:numId="32" w16cid:durableId="779834921">
    <w:abstractNumId w:val="14"/>
  </w:num>
  <w:num w:numId="33" w16cid:durableId="683556186">
    <w:abstractNumId w:val="8"/>
  </w:num>
  <w:num w:numId="34" w16cid:durableId="2006588531">
    <w:abstractNumId w:val="6"/>
  </w:num>
  <w:num w:numId="35" w16cid:durableId="338309454">
    <w:abstractNumId w:val="7"/>
  </w:num>
  <w:num w:numId="36" w16cid:durableId="3181896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F2"/>
    <w:rsid w:val="00000AD7"/>
    <w:rsid w:val="000022B0"/>
    <w:rsid w:val="0001265E"/>
    <w:rsid w:val="00017068"/>
    <w:rsid w:val="00023251"/>
    <w:rsid w:val="00026AB5"/>
    <w:rsid w:val="00027F2C"/>
    <w:rsid w:val="00057001"/>
    <w:rsid w:val="00063C19"/>
    <w:rsid w:val="00077166"/>
    <w:rsid w:val="000A5B84"/>
    <w:rsid w:val="000B66DC"/>
    <w:rsid w:val="00102A4F"/>
    <w:rsid w:val="00111AA5"/>
    <w:rsid w:val="001223E0"/>
    <w:rsid w:val="0015630E"/>
    <w:rsid w:val="00190143"/>
    <w:rsid w:val="001B1DDA"/>
    <w:rsid w:val="001B543D"/>
    <w:rsid w:val="001E1A3F"/>
    <w:rsid w:val="0021666E"/>
    <w:rsid w:val="002607BC"/>
    <w:rsid w:val="00272266"/>
    <w:rsid w:val="002777E4"/>
    <w:rsid w:val="00290317"/>
    <w:rsid w:val="002949DD"/>
    <w:rsid w:val="002A3BD0"/>
    <w:rsid w:val="002A3C04"/>
    <w:rsid w:val="002A5FC2"/>
    <w:rsid w:val="002E31CA"/>
    <w:rsid w:val="002F1F5D"/>
    <w:rsid w:val="002F6D5E"/>
    <w:rsid w:val="00300853"/>
    <w:rsid w:val="00313015"/>
    <w:rsid w:val="003168FA"/>
    <w:rsid w:val="00332695"/>
    <w:rsid w:val="00342131"/>
    <w:rsid w:val="003440A9"/>
    <w:rsid w:val="003567A7"/>
    <w:rsid w:val="003859E9"/>
    <w:rsid w:val="003A702C"/>
    <w:rsid w:val="003A7065"/>
    <w:rsid w:val="003B0233"/>
    <w:rsid w:val="003F078A"/>
    <w:rsid w:val="00430237"/>
    <w:rsid w:val="004541CA"/>
    <w:rsid w:val="004776D3"/>
    <w:rsid w:val="004B0D0D"/>
    <w:rsid w:val="004D1692"/>
    <w:rsid w:val="004D1DA8"/>
    <w:rsid w:val="004F1219"/>
    <w:rsid w:val="0050531D"/>
    <w:rsid w:val="00510796"/>
    <w:rsid w:val="00523F75"/>
    <w:rsid w:val="00552079"/>
    <w:rsid w:val="00565B0C"/>
    <w:rsid w:val="00582555"/>
    <w:rsid w:val="00582799"/>
    <w:rsid w:val="00595B22"/>
    <w:rsid w:val="005A1E17"/>
    <w:rsid w:val="005C7B5C"/>
    <w:rsid w:val="00612140"/>
    <w:rsid w:val="00650F02"/>
    <w:rsid w:val="0065424D"/>
    <w:rsid w:val="00683B52"/>
    <w:rsid w:val="00697BBD"/>
    <w:rsid w:val="006C69B8"/>
    <w:rsid w:val="006E73D7"/>
    <w:rsid w:val="0072018D"/>
    <w:rsid w:val="00726949"/>
    <w:rsid w:val="00726F84"/>
    <w:rsid w:val="007630D3"/>
    <w:rsid w:val="007A5E8A"/>
    <w:rsid w:val="007C4ECD"/>
    <w:rsid w:val="007D0A0C"/>
    <w:rsid w:val="00822048"/>
    <w:rsid w:val="00822CC3"/>
    <w:rsid w:val="008323AD"/>
    <w:rsid w:val="008509A2"/>
    <w:rsid w:val="008573CD"/>
    <w:rsid w:val="00865A02"/>
    <w:rsid w:val="00877F4A"/>
    <w:rsid w:val="00890F8C"/>
    <w:rsid w:val="00924B88"/>
    <w:rsid w:val="00925062"/>
    <w:rsid w:val="00935DB0"/>
    <w:rsid w:val="00942C88"/>
    <w:rsid w:val="00997388"/>
    <w:rsid w:val="009B6AE9"/>
    <w:rsid w:val="009F122D"/>
    <w:rsid w:val="009F7AB8"/>
    <w:rsid w:val="00A020BE"/>
    <w:rsid w:val="00A23023"/>
    <w:rsid w:val="00A23F24"/>
    <w:rsid w:val="00A4038A"/>
    <w:rsid w:val="00A97BF3"/>
    <w:rsid w:val="00AD0E0B"/>
    <w:rsid w:val="00AF58E8"/>
    <w:rsid w:val="00B12A9F"/>
    <w:rsid w:val="00B17B66"/>
    <w:rsid w:val="00B546E8"/>
    <w:rsid w:val="00B56006"/>
    <w:rsid w:val="00B654D0"/>
    <w:rsid w:val="00B76328"/>
    <w:rsid w:val="00BB4F34"/>
    <w:rsid w:val="00BE2641"/>
    <w:rsid w:val="00BE3C37"/>
    <w:rsid w:val="00BF70B7"/>
    <w:rsid w:val="00C073D9"/>
    <w:rsid w:val="00C20E94"/>
    <w:rsid w:val="00C477BA"/>
    <w:rsid w:val="00C56812"/>
    <w:rsid w:val="00C660C6"/>
    <w:rsid w:val="00C81E4B"/>
    <w:rsid w:val="00CE64FC"/>
    <w:rsid w:val="00D00CF2"/>
    <w:rsid w:val="00D14D6C"/>
    <w:rsid w:val="00D17B74"/>
    <w:rsid w:val="00D34661"/>
    <w:rsid w:val="00D40905"/>
    <w:rsid w:val="00D8617B"/>
    <w:rsid w:val="00D8746F"/>
    <w:rsid w:val="00D97F0D"/>
    <w:rsid w:val="00E812AE"/>
    <w:rsid w:val="00E91A58"/>
    <w:rsid w:val="00EB7CBD"/>
    <w:rsid w:val="00EC55EF"/>
    <w:rsid w:val="00ED24BE"/>
    <w:rsid w:val="00ED52C9"/>
    <w:rsid w:val="00EE4AAA"/>
    <w:rsid w:val="00F27913"/>
    <w:rsid w:val="00F32F07"/>
    <w:rsid w:val="00F36D0B"/>
    <w:rsid w:val="00F46F62"/>
    <w:rsid w:val="00F53F3E"/>
    <w:rsid w:val="00F70E6C"/>
    <w:rsid w:val="00F72B89"/>
    <w:rsid w:val="00F81DE6"/>
    <w:rsid w:val="00FA1F95"/>
    <w:rsid w:val="00FA6B51"/>
    <w:rsid w:val="00FD0FA5"/>
    <w:rsid w:val="00FF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408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346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D346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4661"/>
    <w:pPr>
      <w:keepNext/>
      <w:keepLines/>
      <w:spacing w:before="40" w:line="259" w:lineRule="auto"/>
      <w:outlineLvl w:val="2"/>
    </w:pPr>
    <w:rPr>
      <w:rFonts w:asciiTheme="majorHAnsi" w:eastAsiaTheme="majorEastAsia" w:hAnsiTheme="majorHAnsi" w:cstheme="majorBidi"/>
      <w:color w:val="1F4D78" w:themeColor="accent1" w:themeShade="7F"/>
      <w:lang w:val="vi-VN"/>
    </w:rPr>
  </w:style>
  <w:style w:type="paragraph" w:styleId="Heading4">
    <w:name w:val="heading 4"/>
    <w:basedOn w:val="Normal"/>
    <w:next w:val="Normal"/>
    <w:link w:val="Heading4Char"/>
    <w:unhideWhenUsed/>
    <w:qFormat/>
    <w:rsid w:val="00D34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qFormat/>
    <w:rsid w:val="00865A02"/>
    <w:pPr>
      <w:keepNext/>
      <w:widowControl w:val="0"/>
      <w:ind w:leftChars="800" w:left="800"/>
      <w:jc w:val="both"/>
      <w:outlineLvl w:val="4"/>
    </w:pPr>
    <w:rPr>
      <w:rFonts w:ascii="Arial" w:eastAsia="MS Gothic" w:hAnsi="Arial" w:cs="Times New Roman"/>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0CF2"/>
    <w:pPr>
      <w:tabs>
        <w:tab w:val="center" w:pos="4680"/>
        <w:tab w:val="right" w:pos="9360"/>
      </w:tabs>
    </w:pPr>
  </w:style>
  <w:style w:type="character" w:customStyle="1" w:styleId="HeaderChar">
    <w:name w:val="Header Char"/>
    <w:basedOn w:val="DefaultParagraphFont"/>
    <w:link w:val="Header"/>
    <w:rsid w:val="00D00CF2"/>
  </w:style>
  <w:style w:type="paragraph" w:styleId="Footer">
    <w:name w:val="footer"/>
    <w:basedOn w:val="Normal"/>
    <w:link w:val="FooterChar"/>
    <w:uiPriority w:val="99"/>
    <w:unhideWhenUsed/>
    <w:rsid w:val="00D00CF2"/>
    <w:pPr>
      <w:tabs>
        <w:tab w:val="center" w:pos="4680"/>
        <w:tab w:val="right" w:pos="9360"/>
      </w:tabs>
    </w:pPr>
  </w:style>
  <w:style w:type="character" w:customStyle="1" w:styleId="FooterChar">
    <w:name w:val="Footer Char"/>
    <w:basedOn w:val="DefaultParagraphFont"/>
    <w:link w:val="Footer"/>
    <w:uiPriority w:val="99"/>
    <w:rsid w:val="00D00CF2"/>
  </w:style>
  <w:style w:type="character" w:customStyle="1" w:styleId="Heading5Char">
    <w:name w:val="Heading 5 Char"/>
    <w:basedOn w:val="DefaultParagraphFont"/>
    <w:link w:val="Heading5"/>
    <w:uiPriority w:val="9"/>
    <w:rsid w:val="00865A02"/>
    <w:rPr>
      <w:rFonts w:ascii="Arial" w:eastAsia="MS Gothic" w:hAnsi="Arial" w:cs="Times New Roman"/>
      <w:kern w:val="2"/>
      <w:sz w:val="21"/>
      <w:szCs w:val="21"/>
      <w:lang w:eastAsia="ja-JP"/>
    </w:rPr>
  </w:style>
  <w:style w:type="table" w:styleId="TableGrid">
    <w:name w:val="Table Grid"/>
    <w:basedOn w:val="TableNormal"/>
    <w:uiPriority w:val="99"/>
    <w:rsid w:val="00D34661"/>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346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34661"/>
    <w:pPr>
      <w:spacing w:line="259" w:lineRule="auto"/>
      <w:outlineLvl w:val="9"/>
    </w:pPr>
  </w:style>
  <w:style w:type="paragraph" w:styleId="TOC1">
    <w:name w:val="toc 1"/>
    <w:basedOn w:val="Normal"/>
    <w:next w:val="Normal"/>
    <w:autoRedefine/>
    <w:uiPriority w:val="39"/>
    <w:unhideWhenUsed/>
    <w:rsid w:val="00D34661"/>
    <w:pPr>
      <w:spacing w:after="100" w:line="259" w:lineRule="auto"/>
    </w:pPr>
    <w:rPr>
      <w:sz w:val="22"/>
      <w:szCs w:val="22"/>
      <w:lang w:val="vi-VN"/>
    </w:rPr>
  </w:style>
  <w:style w:type="paragraph" w:styleId="TOC2">
    <w:name w:val="toc 2"/>
    <w:basedOn w:val="Normal"/>
    <w:next w:val="Normal"/>
    <w:autoRedefine/>
    <w:uiPriority w:val="39"/>
    <w:unhideWhenUsed/>
    <w:rsid w:val="00D34661"/>
    <w:pPr>
      <w:spacing w:after="100" w:line="259" w:lineRule="auto"/>
      <w:ind w:left="220"/>
    </w:pPr>
    <w:rPr>
      <w:sz w:val="22"/>
      <w:szCs w:val="22"/>
      <w:lang w:val="vi-VN"/>
    </w:rPr>
  </w:style>
  <w:style w:type="character" w:styleId="Hyperlink">
    <w:name w:val="Hyperlink"/>
    <w:basedOn w:val="DefaultParagraphFont"/>
    <w:uiPriority w:val="99"/>
    <w:unhideWhenUsed/>
    <w:rsid w:val="00D34661"/>
    <w:rPr>
      <w:color w:val="0563C1" w:themeColor="hyperlink"/>
      <w:u w:val="single"/>
    </w:rPr>
  </w:style>
  <w:style w:type="paragraph" w:styleId="TOC3">
    <w:name w:val="toc 3"/>
    <w:basedOn w:val="Normal"/>
    <w:next w:val="Normal"/>
    <w:autoRedefine/>
    <w:uiPriority w:val="39"/>
    <w:unhideWhenUsed/>
    <w:rsid w:val="00D34661"/>
    <w:pPr>
      <w:spacing w:after="100" w:line="259" w:lineRule="auto"/>
      <w:ind w:left="440"/>
    </w:pPr>
    <w:rPr>
      <w:sz w:val="22"/>
      <w:szCs w:val="22"/>
      <w:lang w:val="vi-VN"/>
    </w:rPr>
  </w:style>
  <w:style w:type="character" w:customStyle="1" w:styleId="Heading2Char">
    <w:name w:val="Heading 2 Char"/>
    <w:basedOn w:val="DefaultParagraphFont"/>
    <w:link w:val="Heading2"/>
    <w:uiPriority w:val="99"/>
    <w:rsid w:val="00D3466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D34661"/>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D34661"/>
    <w:rPr>
      <w:rFonts w:asciiTheme="majorHAnsi" w:eastAsiaTheme="majorEastAsia" w:hAnsiTheme="majorHAnsi" w:cstheme="majorBidi"/>
      <w:color w:val="1F4D78" w:themeColor="accent1" w:themeShade="7F"/>
      <w:lang w:val="vi-VN"/>
    </w:rPr>
  </w:style>
  <w:style w:type="character" w:styleId="PageNumber">
    <w:name w:val="page number"/>
    <w:basedOn w:val="DefaultParagraphFont"/>
    <w:rsid w:val="00D34661"/>
    <w:rPr>
      <w:rFonts w:cs="Times New Roman"/>
    </w:rPr>
  </w:style>
  <w:style w:type="paragraph" w:styleId="ListParagraph">
    <w:name w:val="List Paragraph"/>
    <w:basedOn w:val="Normal"/>
    <w:next w:val="BodyText"/>
    <w:uiPriority w:val="34"/>
    <w:qFormat/>
    <w:rsid w:val="00D34661"/>
    <w:pPr>
      <w:spacing w:beforeLines="100" w:before="240" w:after="120" w:line="260" w:lineRule="exact"/>
      <w:ind w:left="1277" w:right="220" w:hanging="709"/>
      <w:contextualSpacing/>
    </w:pPr>
    <w:rPr>
      <w:rFonts w:asciiTheme="majorHAnsi" w:eastAsia="MS Mincho" w:hAnsiTheme="majorHAnsi" w:cstheme="majorHAnsi"/>
      <w:sz w:val="22"/>
      <w:szCs w:val="22"/>
    </w:rPr>
  </w:style>
  <w:style w:type="paragraph" w:styleId="BodyText">
    <w:name w:val="Body Text"/>
    <w:basedOn w:val="Normal"/>
    <w:link w:val="BodyTextChar"/>
    <w:uiPriority w:val="99"/>
    <w:rsid w:val="00D34661"/>
    <w:pPr>
      <w:spacing w:after="120" w:line="260" w:lineRule="exact"/>
      <w:ind w:leftChars="100" w:left="100" w:rightChars="100" w:right="100"/>
      <w:jc w:val="both"/>
    </w:pPr>
    <w:rPr>
      <w:rFonts w:ascii="Arial" w:eastAsiaTheme="majorEastAsia" w:hAnsi="Arial" w:cs="Times New Roman"/>
      <w:sz w:val="22"/>
      <w:szCs w:val="20"/>
      <w:lang w:val="en-GB" w:eastAsia="sv-SE"/>
    </w:rPr>
  </w:style>
  <w:style w:type="character" w:customStyle="1" w:styleId="BodyTextChar">
    <w:name w:val="Body Text Char"/>
    <w:basedOn w:val="DefaultParagraphFont"/>
    <w:link w:val="BodyText"/>
    <w:uiPriority w:val="99"/>
    <w:rsid w:val="00D34661"/>
    <w:rPr>
      <w:rFonts w:ascii="Arial" w:eastAsiaTheme="majorEastAsia" w:hAnsi="Arial" w:cs="Times New Roman"/>
      <w:sz w:val="22"/>
      <w:szCs w:val="20"/>
      <w:lang w:val="en-GB" w:eastAsia="sv-SE"/>
    </w:rPr>
  </w:style>
  <w:style w:type="paragraph" w:styleId="BalloonText">
    <w:name w:val="Balloon Text"/>
    <w:basedOn w:val="Normal"/>
    <w:link w:val="BalloonTextChar"/>
    <w:semiHidden/>
    <w:unhideWhenUsed/>
    <w:rsid w:val="00D34661"/>
    <w:rPr>
      <w:rFonts w:ascii="Segoe UI" w:hAnsi="Segoe UI" w:cs="Segoe UI"/>
      <w:sz w:val="18"/>
      <w:szCs w:val="18"/>
      <w:lang w:val="vi-VN"/>
    </w:rPr>
  </w:style>
  <w:style w:type="character" w:customStyle="1" w:styleId="BalloonTextChar">
    <w:name w:val="Balloon Text Char"/>
    <w:basedOn w:val="DefaultParagraphFont"/>
    <w:link w:val="BalloonText"/>
    <w:semiHidden/>
    <w:rsid w:val="00D34661"/>
    <w:rPr>
      <w:rFonts w:ascii="Segoe UI" w:hAnsi="Segoe UI" w:cs="Segoe UI"/>
      <w:sz w:val="18"/>
      <w:szCs w:val="18"/>
      <w:lang w:val="vi-VN"/>
    </w:rPr>
  </w:style>
  <w:style w:type="paragraph" w:styleId="Revision">
    <w:name w:val="Revision"/>
    <w:hidden/>
    <w:uiPriority w:val="99"/>
    <w:semiHidden/>
    <w:rsid w:val="00D34661"/>
    <w:rPr>
      <w:sz w:val="22"/>
      <w:szCs w:val="22"/>
      <w:lang w:val="vi-VN"/>
    </w:rPr>
  </w:style>
  <w:style w:type="character" w:styleId="CommentReference">
    <w:name w:val="annotation reference"/>
    <w:basedOn w:val="DefaultParagraphFont"/>
    <w:uiPriority w:val="99"/>
    <w:semiHidden/>
    <w:unhideWhenUsed/>
    <w:rsid w:val="00D34661"/>
    <w:rPr>
      <w:sz w:val="16"/>
      <w:szCs w:val="16"/>
    </w:rPr>
  </w:style>
  <w:style w:type="paragraph" w:styleId="CommentText">
    <w:name w:val="annotation text"/>
    <w:basedOn w:val="Normal"/>
    <w:link w:val="CommentTextChar"/>
    <w:uiPriority w:val="99"/>
    <w:unhideWhenUsed/>
    <w:rsid w:val="00D34661"/>
    <w:pPr>
      <w:spacing w:after="160"/>
    </w:pPr>
    <w:rPr>
      <w:sz w:val="20"/>
      <w:szCs w:val="20"/>
      <w:lang w:val="vi-VN"/>
    </w:rPr>
  </w:style>
  <w:style w:type="character" w:customStyle="1" w:styleId="CommentTextChar">
    <w:name w:val="Comment Text Char"/>
    <w:basedOn w:val="DefaultParagraphFont"/>
    <w:link w:val="CommentText"/>
    <w:uiPriority w:val="99"/>
    <w:rsid w:val="00D34661"/>
    <w:rPr>
      <w:sz w:val="20"/>
      <w:szCs w:val="20"/>
      <w:lang w:val="vi-VN"/>
    </w:rPr>
  </w:style>
  <w:style w:type="paragraph" w:styleId="CommentSubject">
    <w:name w:val="annotation subject"/>
    <w:basedOn w:val="CommentText"/>
    <w:next w:val="CommentText"/>
    <w:link w:val="CommentSubjectChar"/>
    <w:uiPriority w:val="99"/>
    <w:semiHidden/>
    <w:unhideWhenUsed/>
    <w:rsid w:val="00D34661"/>
    <w:rPr>
      <w:b/>
      <w:bCs/>
    </w:rPr>
  </w:style>
  <w:style w:type="character" w:customStyle="1" w:styleId="CommentSubjectChar">
    <w:name w:val="Comment Subject Char"/>
    <w:basedOn w:val="CommentTextChar"/>
    <w:link w:val="CommentSubject"/>
    <w:uiPriority w:val="99"/>
    <w:semiHidden/>
    <w:rsid w:val="00D34661"/>
    <w:rPr>
      <w:b/>
      <w:bCs/>
      <w:sz w:val="20"/>
      <w:szCs w:val="20"/>
      <w:lang w:val="vi-VN"/>
    </w:rPr>
  </w:style>
  <w:style w:type="paragraph" w:styleId="Subtitle">
    <w:name w:val="Subtitle"/>
    <w:basedOn w:val="Normal"/>
    <w:next w:val="Normal"/>
    <w:link w:val="SubtitleChar"/>
    <w:uiPriority w:val="11"/>
    <w:qFormat/>
    <w:rsid w:val="00D34661"/>
    <w:pPr>
      <w:widowControl w:val="0"/>
      <w:jc w:val="center"/>
      <w:outlineLvl w:val="1"/>
    </w:pPr>
    <w:rPr>
      <w:rFonts w:ascii="Arial" w:eastAsia="MS Gothic" w:hAnsi="Arial" w:cs="Times New Roman"/>
      <w:kern w:val="2"/>
      <w:lang w:eastAsia="ja-JP"/>
    </w:rPr>
  </w:style>
  <w:style w:type="character" w:customStyle="1" w:styleId="SubtitleChar">
    <w:name w:val="Subtitle Char"/>
    <w:basedOn w:val="DefaultParagraphFont"/>
    <w:link w:val="Subtitle"/>
    <w:uiPriority w:val="11"/>
    <w:rsid w:val="00D34661"/>
    <w:rPr>
      <w:rFonts w:ascii="Arial" w:eastAsia="MS Gothic" w:hAnsi="Arial" w:cs="Times New Roman"/>
      <w:kern w:val="2"/>
      <w:lang w:eastAsia="ja-JP"/>
    </w:rPr>
  </w:style>
  <w:style w:type="character" w:styleId="Emphasis">
    <w:name w:val="Emphasis"/>
    <w:uiPriority w:val="20"/>
    <w:qFormat/>
    <w:rsid w:val="00D34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17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B4D2-0944-41EC-A473-FFE912A7BCBA}">
  <ds:schemaRefs>
    <ds:schemaRef ds:uri="http://schemas.openxmlformats.org/officeDocument/2006/bibliography"/>
  </ds:schemaRefs>
</ds:datastoreItem>
</file>

<file path=docMetadata/LabelInfo.xml><?xml version="1.0" encoding="utf-8"?>
<clbl:labelList xmlns:clbl="http://schemas.microsoft.com/office/2020/mipLabelMetadata">
  <clbl:label id="{7a19de47-ae8d-4e78-ab4a-76cce6790462}" enabled="1" method="Privileged" siteId="{d0b74421-8093-444f-98e6-68c4973ff5b7}"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NSRP</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Dao Minh Phuong</cp:lastModifiedBy>
  <cp:revision>5</cp:revision>
  <dcterms:created xsi:type="dcterms:W3CDTF">2024-10-17T06:40:00Z</dcterms:created>
  <dcterms:modified xsi:type="dcterms:W3CDTF">2024-10-17T06:49:00Z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19de47-ae8d-4e78-ab4a-76cce6790462_SiteId">
    <vt:lpwstr>d0b74421-8093-444f-98e6-68c4973ff5b7</vt:lpwstr>
  </property>
  <property fmtid="{D5CDD505-2E9C-101B-9397-08002B2CF9AE}" pid="3" name="MSIP_Label_7a19de47-ae8d-4e78-ab4a-76cce6790462_SetDate">
    <vt:lpwstr>2022-07-29T04:18:40Z</vt:lpwstr>
  </property>
  <property fmtid="{D5CDD505-2E9C-101B-9397-08002B2CF9AE}" pid="4" name="MSIP_Label_7a19de47-ae8d-4e78-ab4a-76cce6790462_Name">
    <vt:lpwstr>NEW - External - Normal</vt:lpwstr>
  </property>
  <property fmtid="{D5CDD505-2E9C-101B-9397-08002B2CF9AE}" pid="5" name="MSIP_Label_7a19de47-ae8d-4e78-ab4a-76cce6790462_Method">
    <vt:lpwstr>Privileged</vt:lpwstr>
  </property>
  <property fmtid="{D5CDD505-2E9C-101B-9397-08002B2CF9AE}" pid="6" name="MSIP_Label_7a19de47-ae8d-4e78-ab4a-76cce6790462_Enabled">
    <vt:lpwstr>true</vt:lpwstr>
  </property>
  <property fmtid="{D5CDD505-2E9C-101B-9397-08002B2CF9AE}" pid="7" name="MSIP_Label_7a19de47-ae8d-4e78-ab4a-76cce6790462_ContentBits">
    <vt:lpwstr>0</vt:lpwstr>
  </property>
  <property fmtid="{D5CDD505-2E9C-101B-9397-08002B2CF9AE}" pid="8" name="MSIP_Label_7a19de47-ae8d-4e78-ab4a-76cce6790462_ActionId">
    <vt:lpwstr>8a1d7c53-4fad-49bb-95cb-9862c2505e93</vt:lpwstr>
  </property>
  <property fmtid="{D5CDD505-2E9C-101B-9397-08002B2CF9AE}" pid="9" name="MSIP_Label_64df6f9a-d30a-4331-ba0a-95e145c6a6d4_SiteId">
    <vt:lpwstr>d0b74421-8093-444f-98e6-68c4973ff5b7</vt:lpwstr>
  </property>
  <property fmtid="{D5CDD505-2E9C-101B-9397-08002B2CF9AE}" pid="10" name="MSIP_Label_64df6f9a-d30a-4331-ba0a-95e145c6a6d4_SetDate">
    <vt:lpwstr>2022-11-01T08:04:36Z</vt:lpwstr>
  </property>
  <property fmtid="{D5CDD505-2E9C-101B-9397-08002B2CF9AE}" pid="11" name="MSIP_Label_64df6f9a-d30a-4331-ba0a-95e145c6a6d4_Name">
    <vt:lpwstr>NEW - Internal - Normal</vt:lpwstr>
  </property>
  <property fmtid="{D5CDD505-2E9C-101B-9397-08002B2CF9AE}" pid="12" name="MSIP_Label_64df6f9a-d30a-4331-ba0a-95e145c6a6d4_Method">
    <vt:lpwstr>Standard</vt:lpwstr>
  </property>
  <property fmtid="{D5CDD505-2E9C-101B-9397-08002B2CF9AE}" pid="13" name="MSIP_Label_64df6f9a-d30a-4331-ba0a-95e145c6a6d4_Enabled">
    <vt:lpwstr>true</vt:lpwstr>
  </property>
  <property fmtid="{D5CDD505-2E9C-101B-9397-08002B2CF9AE}" pid="14" name="MSIP_Label_64df6f9a-d30a-4331-ba0a-95e145c6a6d4_ContentBits">
    <vt:lpwstr>8</vt:lpwstr>
  </property>
  <property fmtid="{D5CDD505-2E9C-101B-9397-08002B2CF9AE}" pid="15" name="MSIP_Label_64df6f9a-d30a-4331-ba0a-95e145c6a6d4_ActionId">
    <vt:lpwstr>68e7f6c8-392c-4013-ad3a-db1b8a3b17e0</vt:lpwstr>
  </property>
</Properties>
</file>